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pPr>
        <w:bidi w:val="0"/>
        <w:spacing w:before="6" w:after="0"/>
        <w:ind w:left="0" w:right="-200" w:firstLine="0"/>
        <w:jc w:val="both"/>
        <w:outlineLvl w:val="9"/>
        <w:sectPr>
          <w:pgSz w:w="11920" w:h="16840"/>
          <w:pgMar w:top="0" w:right="11" w:bottom="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841.68pt" o:allowincell="f">
            <v:imagedata r:id="rId4" o:title=""/>
            <w10:anchorlock/>
          </v:shape>
        </w:pict>
      </w:r>
    </w:p>
    <w:p w:rsidR="008F17AE" w:rsidRPr="00F201C5" w:rsidP="00DA604D">
      <w:pPr>
        <w:keepNext/>
        <w:keepLines/>
        <w:spacing w:before="200" w:beforeAutospacing="1" w:afterAutospacing="1"/>
        <w:jc w:val="both"/>
        <w:outlineLvl w:val="1"/>
        <w:rPr>
          <w:b/>
          <w:color w:val="4F81BD"/>
          <w:lang w:val="ru-RU" w:eastAsia="ru-RU" w:bidi="ar-SA"/>
        </w:rPr>
      </w:pPr>
    </w:p>
    <w:p w:rsidR="008F17AE" w:rsidRPr="00F201C5" w:rsidP="00DA604D">
      <w:pPr>
        <w:spacing w:beforeAutospacing="1" w:afterAutospacing="1"/>
        <w:jc w:val="both"/>
        <w:rPr>
          <w:color w:val="000000"/>
          <w:lang w:val="ru-RU" w:eastAsia="ru-RU" w:bidi="ar-SA"/>
        </w:rPr>
      </w:pPr>
      <w:bookmarkStart w:id="0" w:name="_GoBack"/>
      <w:bookmarkEnd w:id="0"/>
    </w:p>
    <w:p w:rsidR="008F17AE" w:rsidRPr="00F201C5" w:rsidP="00F201C5">
      <w:pPr>
        <w:spacing w:before="100" w:beforeAutospacing="1" w:after="100" w:afterAutospacing="1"/>
        <w:jc w:val="center"/>
        <w:rPr>
          <w:color w:val="000000"/>
          <w:lang w:val="ru-RU" w:eastAsia="ru-RU" w:bidi="ar-SA"/>
        </w:rPr>
      </w:pPr>
      <w:r w:rsidRPr="00F201C5">
        <w:rPr>
          <w:rFonts w:asciiTheme="minorHAnsi" w:hAnsiTheme="minorHAnsi" w:cstheme="minorHAnsi"/>
          <w:color w:val="000000"/>
          <w:lang w:val="ru-RU" w:eastAsia="ru-RU" w:bidi="ar-SA"/>
        </w:rPr>
        <w:br/>
      </w:r>
      <w:r w:rsidRPr="00F201C5">
        <w:rPr>
          <w:rFonts w:asciiTheme="minorHAnsi" w:hAnsiTheme="minorHAnsi" w:cstheme="minorHAnsi"/>
          <w:b/>
          <w:color w:val="000000"/>
          <w:lang w:val="ru-RU" w:eastAsia="ru-RU" w:bidi="ar-SA"/>
        </w:rPr>
        <w:t xml:space="preserve">Отчет о результатах </w:t>
      </w:r>
      <w:r w:rsidRPr="00F201C5">
        <w:rPr>
          <w:rFonts w:asciiTheme="minorHAnsi" w:hAnsiTheme="minorHAnsi" w:cstheme="minorHAnsi"/>
          <w:b/>
          <w:color w:val="000000"/>
          <w:lang w:val="ru-RU" w:eastAsia="ru-RU" w:bidi="ar-SA"/>
        </w:rPr>
        <w:t>самообследования</w:t>
      </w:r>
      <w:r w:rsidRPr="00F201C5">
        <w:rPr>
          <w:rFonts w:asciiTheme="minorHAnsi" w:hAnsiTheme="minorHAnsi" w:cstheme="minorHAnsi"/>
          <w:color w:val="000000"/>
          <w:lang w:val="ru-RU" w:eastAsia="ru-RU" w:bidi="ar-SA"/>
        </w:rPr>
        <w:br/>
      </w:r>
      <w:r w:rsidRPr="00F201C5">
        <w:rPr>
          <w:rFonts w:asciiTheme="minorHAnsi" w:hAnsiTheme="minorHAnsi" w:cstheme="minorHAnsi"/>
          <w:b/>
          <w:color w:val="000000"/>
          <w:u w:val="single"/>
          <w:lang w:val="ru-RU" w:eastAsia="ru-RU" w:bidi="ar-SA"/>
        </w:rPr>
        <w:t xml:space="preserve">_МОАУ «ООШ № 41 </w:t>
      </w:r>
      <w:r w:rsidRPr="00F201C5">
        <w:rPr>
          <w:rFonts w:asciiTheme="minorHAnsi" w:hAnsiTheme="minorHAnsi" w:cstheme="minorHAnsi"/>
          <w:b/>
          <w:color w:val="000000"/>
          <w:u w:val="single"/>
          <w:lang w:val="ru-RU" w:eastAsia="ru-RU" w:bidi="ar-SA"/>
        </w:rPr>
        <w:t>г.Орска</w:t>
      </w:r>
      <w:r w:rsidRPr="00F201C5">
        <w:rPr>
          <w:rFonts w:asciiTheme="minorHAnsi" w:hAnsiTheme="minorHAnsi" w:cstheme="minorHAnsi"/>
          <w:b/>
          <w:color w:val="000000"/>
          <w:u w:val="single"/>
          <w:lang w:val="ru-RU" w:eastAsia="ru-RU" w:bidi="ar-SA"/>
        </w:rPr>
        <w:t>»_</w:t>
      </w:r>
      <w:r w:rsidRPr="00F201C5">
        <w:rPr>
          <w:rFonts w:asciiTheme="minorHAnsi" w:hAnsiTheme="minorHAnsi" w:cstheme="minorHAnsi"/>
          <w:color w:val="000000"/>
          <w:u w:val="single"/>
          <w:lang w:val="ru-RU" w:eastAsia="ru-RU" w:bidi="ar-SA"/>
        </w:rPr>
        <w:br/>
      </w:r>
      <w:r w:rsidRPr="00F201C5">
        <w:rPr>
          <w:rFonts w:asciiTheme="minorHAnsi" w:hAnsiTheme="minorHAnsi" w:cstheme="minorHAnsi"/>
          <w:b/>
          <w:color w:val="000000"/>
          <w:lang w:val="ru-RU" w:eastAsia="ru-RU" w:bidi="ar-SA"/>
        </w:rPr>
        <w:t>за 2022 год</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Общие сведения об образовательной организации</w:t>
      </w:r>
    </w:p>
    <w:tbl>
      <w:tblPr>
        <w:tblStyle w:val="TableNormal"/>
        <w:tblW w:w="0" w:type="auto"/>
        <w:tblLayout w:type="fixed"/>
        <w:tblCellMar>
          <w:top w:w="15" w:type="dxa"/>
          <w:left w:w="15" w:type="dxa"/>
          <w:bottom w:w="15" w:type="dxa"/>
          <w:right w:w="15" w:type="dxa"/>
        </w:tblCellMar>
        <w:tblLook w:val="04A0"/>
      </w:tblPr>
      <w:tblGrid>
        <w:gridCol w:w="3127"/>
        <w:gridCol w:w="5923"/>
      </w:tblGrid>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Наименование образовательной организации</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Муниципальное общеобразовательное автономное учреждение «Основная общеобразовательная школа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Руководитель</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Капарова</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Шолпан</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Саринтаевна</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Адрес организации</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Оренбургская область, </w:t>
            </w:r>
            <w:r w:rsidRPr="00F201C5">
              <w:rPr>
                <w:rFonts w:asciiTheme="minorHAnsi" w:hAnsiTheme="minorHAnsi" w:cstheme="minorHAnsi"/>
                <w:color w:val="000000"/>
                <w:lang w:val="ru-RU" w:eastAsia="ru-RU" w:bidi="ar-SA"/>
              </w:rPr>
              <w:t>г.Орск</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с.Тукай</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ул.Центральная</w:t>
            </w:r>
            <w:r w:rsidRPr="00F201C5">
              <w:rPr>
                <w:rFonts w:asciiTheme="minorHAnsi" w:hAnsiTheme="minorHAnsi" w:cstheme="minorHAnsi"/>
                <w:color w:val="000000"/>
                <w:lang w:val="ru-RU" w:eastAsia="ru-RU" w:bidi="ar-SA"/>
              </w:rPr>
              <w:t>, 25</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Телефон, факс</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8 (3537) 421680</w:t>
            </w:r>
          </w:p>
        </w:tc>
      </w:tr>
      <w:tr>
        <w:tblPrEx>
          <w:tblW w:w="0" w:type="auto"/>
          <w:tblLayout w:type="fixed"/>
          <w:tblCellMar>
            <w:top w:w="15" w:type="dxa"/>
            <w:left w:w="15" w:type="dxa"/>
            <w:bottom w:w="15" w:type="dxa"/>
            <w:right w:w="15" w:type="dxa"/>
          </w:tblCellMar>
          <w:tblLook w:val="04A0"/>
        </w:tblPrEx>
        <w:trPr>
          <w:trHeight w:val="458"/>
        </w:trPr>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Адрес электронной почты</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keepNext/>
              <w:keepLines/>
              <w:spacing w:before="200" w:beforeAutospacing="1" w:afterAutospacing="1"/>
              <w:jc w:val="both"/>
              <w:outlineLvl w:val="1"/>
              <w:rPr>
                <w:color w:val="000000"/>
                <w:lang w:val="ru-RU" w:eastAsia="ru-RU" w:bidi="ar-SA"/>
              </w:rPr>
            </w:pPr>
            <w:r w:rsidRPr="00F201C5">
              <w:rPr>
                <w:rFonts w:asciiTheme="minorHAnsi" w:hAnsiTheme="minorHAnsi" w:cstheme="minorHAnsi"/>
                <w:color w:val="000000"/>
                <w:lang w:val="ru-RU" w:eastAsia="ru-RU" w:bidi="ar-SA"/>
              </w:rPr>
              <w:t>school-41orsk@yandex.ru</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Учредитель</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Управление образования администрации </w:t>
            </w:r>
            <w:r w:rsidRPr="00F201C5">
              <w:rPr>
                <w:rFonts w:asciiTheme="minorHAnsi" w:hAnsiTheme="minorHAnsi" w:cstheme="minorHAnsi"/>
                <w:color w:val="000000"/>
                <w:lang w:val="ru-RU" w:eastAsia="ru-RU" w:bidi="ar-SA"/>
              </w:rPr>
              <w:t>г.Орска</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Дата создания</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1960</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Лицензия</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07.05.2015г. № 1686-20</w:t>
            </w:r>
          </w:p>
        </w:tc>
      </w:tr>
      <w:tr>
        <w:tblPrEx>
          <w:tblW w:w="0" w:type="auto"/>
          <w:tblLayout w:type="fixed"/>
          <w:tblCellMar>
            <w:top w:w="15" w:type="dxa"/>
            <w:left w:w="15" w:type="dxa"/>
            <w:bottom w:w="15" w:type="dxa"/>
            <w:right w:w="15" w:type="dxa"/>
          </w:tblCellMar>
          <w:tblLook w:val="04A0"/>
        </w:tblPrEx>
        <w:tc>
          <w:tcPr>
            <w:tcW w:w="3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Свидетельство о государственной аккредитации</w:t>
            </w:r>
          </w:p>
        </w:tc>
        <w:tc>
          <w:tcPr>
            <w:tcW w:w="5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05.11.2014 г. № 1402</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Аналитическая часть</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b/>
          <w:bCs/>
          <w:color w:val="000000"/>
          <w:lang w:val="ru-RU" w:eastAsia="ru-RU" w:bidi="ar-SA"/>
        </w:rPr>
        <w:t>I. Оценка образовательной деятельности</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Учитель физкультуры организуют процесс физического воспитания и мероприятия по физкультуре в зависимости от пола, возраста и состояния здоровья. </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Школа ведет работу по формированию здорового образа жизни и реализации технологий сбережения здоровья. Все учителя проводят совместно с обучающимися </w:t>
      </w:r>
      <w:r w:rsidRPr="00F201C5">
        <w:rPr>
          <w:rFonts w:asciiTheme="minorHAnsi" w:hAnsiTheme="minorHAnsi" w:cstheme="minorHAnsi"/>
          <w:color w:val="000000"/>
          <w:lang w:val="ru-RU" w:eastAsia="ru-RU" w:bidi="ar-SA"/>
        </w:rPr>
        <w:t>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В  результате введения ограничительных мер в связи с распространением </w:t>
      </w:r>
      <w:r w:rsidRPr="00F201C5">
        <w:rPr>
          <w:rFonts w:asciiTheme="minorHAnsi" w:hAnsiTheme="minorHAnsi" w:cstheme="minorHAnsi"/>
          <w:color w:val="000000"/>
          <w:lang w:val="ru-RU" w:eastAsia="ru-RU" w:bidi="ar-SA"/>
        </w:rPr>
        <w:t>коронавирусной</w:t>
      </w:r>
      <w:r w:rsidRPr="00F201C5">
        <w:rPr>
          <w:rFonts w:asciiTheme="minorHAnsi" w:hAnsiTheme="minorHAnsi" w:cstheme="minorHAnsi"/>
          <w:color w:val="000000"/>
          <w:lang w:val="ru-RU" w:eastAsia="ru-RU" w:bidi="ar-SA"/>
        </w:rPr>
        <w:t xml:space="preserve"> инфекции часть образовательных программ в 2020/2021 и в 2021/2022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Pr="00F201C5">
        <w:rPr>
          <w:rFonts w:asciiTheme="minorHAnsi" w:hAnsiTheme="minorHAnsi" w:cstheme="minorHAnsi"/>
          <w:color w:val="000000"/>
          <w:u w:val="single"/>
          <w:lang w:val="ru-RU" w:eastAsia="ru-RU" w:bidi="ar-SA"/>
        </w:rPr>
        <w:t>Учи.ру</w:t>
      </w:r>
      <w:r w:rsidRPr="00F201C5">
        <w:rPr>
          <w:rFonts w:asciiTheme="minorHAnsi" w:hAnsiTheme="minorHAnsi" w:cstheme="minorHAnsi"/>
          <w:color w:val="000000"/>
          <w:u w:val="single"/>
          <w:lang w:val="ru-RU" w:eastAsia="ru-RU" w:bidi="ar-SA"/>
        </w:rPr>
        <w:t xml:space="preserve">, РЭШ, </w:t>
      </w:r>
      <w:r w:rsidRPr="00F201C5">
        <w:rPr>
          <w:rFonts w:asciiTheme="minorHAnsi" w:hAnsiTheme="minorHAnsi" w:cstheme="minorHAnsi"/>
          <w:color w:val="000000"/>
          <w:u w:val="single"/>
          <w:lang w:val="ru-RU" w:eastAsia="ru-RU" w:bidi="ar-SA"/>
        </w:rPr>
        <w:t>ЯндексУчебник</w:t>
      </w:r>
      <w:r w:rsidRPr="00F201C5">
        <w:rPr>
          <w:rFonts w:asciiTheme="minorHAnsi" w:hAnsiTheme="minorHAnsi" w:cstheme="minorHAnsi"/>
          <w:color w:val="000000"/>
          <w:u w:val="single"/>
          <w:lang w:val="ru-RU" w:eastAsia="ru-RU" w:bidi="ar-SA"/>
        </w:rPr>
        <w:t>.</w:t>
      </w:r>
    </w:p>
    <w:p w:rsidR="00FB6D9C"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успеваемости учеников начального, основного уровня общего образования.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Воспитательная работа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Воспитательная работа по рабочим программам воспитания осуществляется по следующим модулям: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вариативные – «Детские общественные объединения», «Школьные медиа», «Ключевые общешкольные дела».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коллективные школьные дела;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акции;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Работа по гражданско-патриотическому воспитанию обучающихся МОАУ «ООШ №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 организуется в рамках реализации рабочей программы воспитания, в частности вариативного модуля «Гражданин России». Деятельность носит системный характер и направлена на формирование: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гражданского правосознания;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патриотизма и духовно-нравственных ценностей;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экологической культуры как залога сохранения человечества и окружающего мира;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активной гражданской позиции через участие в школьном самоуправлении.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2022 году в Школе проведено 6 общешкольных мероприятия, 15 единых классных часов, 4 акции гражданско-патриотической направленности.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Анализ планов воспитательной работы 1–9-х классов показал следующие результаты: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планы воспитательной работы составлены с учетом возрастных особенностей обучающихся;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По данному направлению в 2022  году проводились следующие мероприятия.</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День героев Отчества;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День Неизвестного солдата;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Участие в акции «Блокадный хлеб».</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Митинг, онлайн «Бессмертный полк»  на День победы</w:t>
      </w:r>
    </w:p>
    <w:p w:rsidR="008F17AE" w:rsidRPr="00F201C5" w:rsidP="00FB6D9C">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Уроки Мужества;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b/>
          <w:color w:val="000000"/>
          <w:lang w:val="ru-RU" w:eastAsia="ru-RU" w:bidi="ar-SA"/>
        </w:rPr>
        <w:t>Мероприятия, способствующие развитию читательского интереса: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xml:space="preserve">- Участие в международном конкурсе на лучшее прочтение произведений Мусы </w:t>
      </w:r>
      <w:r w:rsidRPr="00F201C5">
        <w:rPr>
          <w:rFonts w:asciiTheme="minorHAnsi" w:hAnsiTheme="minorHAnsi" w:cstheme="minorHAnsi"/>
          <w:color w:val="000000"/>
          <w:lang w:val="ru-RU" w:eastAsia="ru-RU" w:bidi="ar-SA"/>
        </w:rPr>
        <w:t>Джалиля</w:t>
      </w:r>
      <w:r w:rsidRPr="00F201C5">
        <w:rPr>
          <w:rFonts w:asciiTheme="minorHAnsi" w:hAnsiTheme="minorHAnsi" w:cstheme="minorHAnsi"/>
          <w:color w:val="000000"/>
          <w:lang w:val="ru-RU" w:eastAsia="ru-RU" w:bidi="ar-SA"/>
        </w:rPr>
        <w:t>.</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Участие в библиотечном конкурсе  рисунков и сочинений «Моя малая родина».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-Участие во Всероссийском конкурсе минутных видеороликов социальной направленности «Мы за жизнь»</w:t>
      </w:r>
    </w:p>
    <w:p w:rsidR="008F17AE" w:rsidRPr="00F201C5" w:rsidP="00DA604D">
      <w:pPr>
        <w:spacing w:beforeAutospacing="1" w:afterAutospacing="1" w:line="294" w:lineRule="atLeast"/>
        <w:jc w:val="both"/>
        <w:rPr>
          <w:b/>
          <w:color w:val="000000"/>
          <w:lang w:val="ru-RU" w:eastAsia="ru-RU" w:bidi="ar-SA"/>
        </w:rPr>
      </w:pPr>
      <w:r w:rsidRPr="00F201C5">
        <w:rPr>
          <w:rFonts w:asciiTheme="minorHAnsi" w:hAnsiTheme="minorHAnsi" w:cstheme="minorHAnsi"/>
          <w:b/>
          <w:color w:val="000000"/>
          <w:lang w:val="ru-RU" w:eastAsia="ru-RU" w:bidi="ar-SA"/>
        </w:rPr>
        <w:t>Мероприятия спортивно-оздоровительной направленности: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-Участие во Всероссийском конкурсе минутных видеороликов социальной направленности «Мы за жизнь»</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Недели здоровья;</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Сдача норм ГТО;</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Участие в спортивных соревнованиях  (легкая атлетика, лыжи.);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Конкурсы плакатов, беседы, классные часы, викторины по ЗОЖ;</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Участие в областной акции «За здоровый образ жизни»;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Участие в конкурсе   плакатов антинаркотической направленности.</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Мероприятия профилактической направленности: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Осуществляется ежедневный контроль посещаемости и успеваемости учащихся всей школы, в том числе из неблагополучных семей, анализируется на совещаниях при директоре, по результатам принимаются необходимые меры: выявляются причины отсутствия учащихся, проводятся индивидуальные беседы с учащимися, их родителями, классными руководителями, медиком ФАП.</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В школе действует Совет профилактики, в состав которого входят представители администрации школы, представители родительской общественности. Профилактическая работа с учащимися из неблагополучных семей проводится совместно с администрацией школы, классными руководителями: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профилактические беседы с родителями, учащимися;</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рейды в неблагополучные семьи с целью выявления микроклимата в семье, взаимоотношений членов семьи.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Осуществляется постоянный контроль над посещаемостью и успеваемостью  детей, контроль над состоянием их здоровья. Поддерживается тесная связь с органами опеки и попечительства.</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xml:space="preserve">В 2022 году было проведено 4 заседания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их родителями, Совет профилактики проводит оперативные мероприятия, направленные на изучение причин </w:t>
      </w:r>
      <w:r w:rsidRPr="00F201C5">
        <w:rPr>
          <w:rFonts w:asciiTheme="minorHAnsi" w:hAnsiTheme="minorHAnsi" w:cstheme="minorHAnsi"/>
          <w:color w:val="000000"/>
          <w:lang w:val="ru-RU" w:eastAsia="ru-RU" w:bidi="ar-SA"/>
        </w:rPr>
        <w:t>девиантного</w:t>
      </w:r>
      <w:r w:rsidRPr="00F201C5">
        <w:rPr>
          <w:rFonts w:asciiTheme="minorHAnsi" w:hAnsiTheme="minorHAnsi" w:cstheme="minorHAnsi"/>
          <w:color w:val="000000"/>
          <w:lang w:val="ru-RU" w:eastAsia="ru-RU" w:bidi="ar-SA"/>
        </w:rPr>
        <w:t xml:space="preserve"> поведения, условий проживания и воспитания ребенка в семье, разрабатывается индивидуальный план работы, направленный на коррекцию поведения обучающихся, оказание психолого-педагогической поддержки.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В школе прошли следующие мероприятия профилактической направленности: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Круглый стол для учащихся 6-9 классов « Мои права - мои обязанности» ;</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Профилактическая игра «Крестики - нолики»;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Инструктажи, тренировки по безопасности, лекции, профилактические беседы и т.д.;</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День правовых знаний;</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xml:space="preserve">- Участие в  профилактических акциях: «Внимание – дети!», «Образование всем детям», «Дети улиц», «Защита» и </w:t>
      </w:r>
      <w:r w:rsidRPr="00F201C5">
        <w:rPr>
          <w:rFonts w:asciiTheme="minorHAnsi" w:hAnsiTheme="minorHAnsi" w:cstheme="minorHAnsi"/>
          <w:color w:val="000000"/>
          <w:lang w:val="ru-RU" w:eastAsia="ru-RU" w:bidi="ar-SA"/>
        </w:rPr>
        <w:t>др</w:t>
      </w:r>
      <w:r w:rsidRPr="00F201C5">
        <w:rPr>
          <w:rFonts w:asciiTheme="minorHAnsi" w:hAnsiTheme="minorHAnsi" w:cstheme="minorHAnsi"/>
          <w:color w:val="000000"/>
          <w:lang w:val="ru-RU" w:eastAsia="ru-RU" w:bidi="ar-SA"/>
        </w:rPr>
        <w:t>;</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 Организация летней занятости обучающихся.</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b/>
          <w:color w:val="000000"/>
          <w:lang w:val="ru-RU" w:eastAsia="ru-RU" w:bidi="ar-SA"/>
        </w:rPr>
        <w:t>Профориентационные</w:t>
      </w:r>
      <w:r w:rsidRPr="00F201C5">
        <w:rPr>
          <w:rFonts w:asciiTheme="minorHAnsi" w:hAnsiTheme="minorHAnsi" w:cstheme="minorHAnsi"/>
          <w:b/>
          <w:color w:val="000000"/>
          <w:lang w:val="ru-RU" w:eastAsia="ru-RU" w:bidi="ar-SA"/>
        </w:rPr>
        <w:t xml:space="preserve"> мероприятия:</w:t>
      </w:r>
      <w:r w:rsidRPr="00F201C5">
        <w:rPr>
          <w:rFonts w:asciiTheme="minorHAnsi" w:hAnsiTheme="minorHAnsi" w:cstheme="minorHAnsi"/>
          <w:color w:val="000000"/>
          <w:lang w:val="ru-RU" w:eastAsia="ru-RU" w:bidi="ar-SA"/>
        </w:rPr>
        <w:t>  Учащиеся и педагоги школы приняли участие в ряде мероприятий, направленных на профессиональное самоопределение школьников :</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Классные часы «Мир моих интересов», «Путь в профессию начинается в школе»;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Круглый стол для обучающихся 8-9 классов «Выбирая профессию, мы выбираем будущее!»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 Поездка в </w:t>
      </w:r>
      <w:r w:rsidRPr="00F201C5">
        <w:rPr>
          <w:rFonts w:asciiTheme="minorHAnsi" w:hAnsiTheme="minorHAnsi" w:cstheme="minorHAnsi"/>
          <w:color w:val="000000"/>
          <w:lang w:val="ru-RU" w:eastAsia="ru-RU" w:bidi="ar-SA"/>
        </w:rPr>
        <w:t>Орский</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педколледж</w:t>
      </w:r>
      <w:r w:rsidRPr="00F201C5">
        <w:rPr>
          <w:rFonts w:asciiTheme="minorHAnsi" w:hAnsiTheme="minorHAnsi" w:cstheme="minorHAnsi"/>
          <w:color w:val="000000"/>
          <w:lang w:val="ru-RU" w:eastAsia="ru-RU" w:bidi="ar-SA"/>
        </w:rPr>
        <w:t xml:space="preserve"> на День открытых дверей;</w:t>
      </w:r>
    </w:p>
    <w:p w:rsidR="008F17AE"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Участие в онлайн мероприятиях по профориентации.</w:t>
      </w:r>
    </w:p>
    <w:p w:rsidR="008F17AE" w:rsidRPr="00F201C5" w:rsidP="00DA604D">
      <w:pPr>
        <w:spacing w:beforeAutospacing="1" w:afterAutospacing="1" w:line="294" w:lineRule="atLeast"/>
        <w:jc w:val="both"/>
        <w:rPr>
          <w:color w:val="000000"/>
          <w:lang w:val="ru-RU" w:eastAsia="ru-RU" w:bidi="ar-SA"/>
        </w:rPr>
      </w:pPr>
      <w:r w:rsidRPr="00F201C5">
        <w:rPr>
          <w:rFonts w:asciiTheme="minorHAnsi" w:hAnsiTheme="minorHAnsi" w:cstheme="minorHAnsi"/>
          <w:color w:val="000000"/>
          <w:lang w:val="ru-RU" w:eastAsia="ru-RU" w:bidi="ar-SA"/>
        </w:rPr>
        <w:t>Из вышесказанного можно сделать вывод, что все обучающиеся школы активно включены в жизнедеятельность ученического коллектива, принимают участие в общешкольных мероприятиях, мероприятиях.</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shd w:val="clear" w:color="auto" w:fill="F5F5F5"/>
          <w:lang w:val="ru-RU" w:eastAsia="ru-RU" w:bidi="ar-SA"/>
        </w:rPr>
        <w:t>Количество общешкольных мероприятий</w:t>
      </w:r>
      <w:r w:rsidRPr="00F201C5">
        <w:rPr>
          <w:rFonts w:asciiTheme="minorHAnsi" w:hAnsiTheme="minorHAnsi" w:cstheme="minorHAnsi"/>
          <w:color w:val="000000"/>
          <w:lang w:val="ru-RU" w:eastAsia="ru-RU" w:bidi="ar-SA"/>
        </w:rPr>
        <w:t xml:space="preserve"> 36</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Работа классных руководителей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Главная работа по воспитанию обучающихся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 - психологический климат в коллективе. Они владеют широким арсеналом форм и способов организации воспитательного процесса в школе и классе.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Классные руководители работали в течение года по своим воспитательным системам, в которых отражается деятельность по всем направлениям работы школы: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работа с классным коллективом;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индивидуальная работа с обучающимися;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работа с родителями.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Классные руководители ставили перед собой и решали следующие воспитательные задачи: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работать над сплочением детского коллектива;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воспитывать уважение к себе и окружающим;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создавать условия для саморазвития и самореализации личности обучающегося, его успешной социализации в обществе;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формировать здоровый образ жизни;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развивать ученическое самоуправление;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совершенствовать систему семейного воспитания;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повышать ответственность родителей за воспитание и обучение детей.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Pr="00F201C5">
        <w:rPr>
          <w:rFonts w:asciiTheme="minorHAnsi" w:hAnsiTheme="minorHAnsi" w:cstheme="minorHAnsi"/>
          <w:color w:val="000000"/>
          <w:lang w:val="ru-RU" w:eastAsia="ru-RU" w:bidi="ar-SA"/>
        </w:rPr>
        <w:t>Курманаевой</w:t>
      </w:r>
      <w:r w:rsidRPr="00F201C5">
        <w:rPr>
          <w:rFonts w:asciiTheme="minorHAnsi" w:hAnsiTheme="minorHAnsi" w:cstheme="minorHAnsi"/>
          <w:color w:val="000000"/>
          <w:lang w:val="ru-RU" w:eastAsia="ru-RU" w:bidi="ar-SA"/>
        </w:rPr>
        <w:t xml:space="preserve"> З.И (8 «А» класс), </w:t>
      </w:r>
      <w:r w:rsidRPr="00F201C5">
        <w:rPr>
          <w:rFonts w:asciiTheme="minorHAnsi" w:hAnsiTheme="minorHAnsi" w:cstheme="minorHAnsi"/>
          <w:color w:val="000000"/>
          <w:lang w:val="ru-RU" w:eastAsia="ru-RU" w:bidi="ar-SA"/>
        </w:rPr>
        <w:t>Кафизовой</w:t>
      </w:r>
      <w:r w:rsidRPr="00F201C5">
        <w:rPr>
          <w:rFonts w:asciiTheme="minorHAnsi" w:hAnsiTheme="minorHAnsi" w:cstheme="minorHAnsi"/>
          <w:color w:val="000000"/>
          <w:lang w:val="ru-RU" w:eastAsia="ru-RU" w:bidi="ar-SA"/>
        </w:rPr>
        <w:t xml:space="preserve"> Л.Р (1 «А» класс), </w:t>
      </w:r>
      <w:r w:rsidRPr="00F201C5">
        <w:rPr>
          <w:rFonts w:asciiTheme="minorHAnsi" w:hAnsiTheme="minorHAnsi" w:cstheme="minorHAnsi"/>
          <w:color w:val="000000"/>
          <w:lang w:val="ru-RU" w:eastAsia="ru-RU" w:bidi="ar-SA"/>
        </w:rPr>
        <w:t>Бахтеевой</w:t>
      </w:r>
      <w:r w:rsidRPr="00F201C5">
        <w:rPr>
          <w:rFonts w:asciiTheme="minorHAnsi" w:hAnsiTheme="minorHAnsi" w:cstheme="minorHAnsi"/>
          <w:color w:val="000000"/>
          <w:lang w:val="ru-RU" w:eastAsia="ru-RU" w:bidi="ar-SA"/>
        </w:rPr>
        <w:t xml:space="preserve"> Р.Т (7 «А» класс.</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учащихся, состоящих на учете в  ПДН - 0</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Количество, состоящих на  </w:t>
      </w:r>
      <w:r w:rsidRPr="00F201C5">
        <w:rPr>
          <w:rFonts w:asciiTheme="minorHAnsi" w:hAnsiTheme="minorHAnsi" w:cstheme="minorHAnsi"/>
          <w:color w:val="000000"/>
          <w:lang w:val="ru-RU" w:eastAsia="ru-RU" w:bidi="ar-SA"/>
        </w:rPr>
        <w:t>внутришкольном</w:t>
      </w:r>
      <w:r w:rsidRPr="00F201C5">
        <w:rPr>
          <w:rFonts w:asciiTheme="minorHAnsi" w:hAnsiTheme="minorHAnsi" w:cstheme="minorHAnsi"/>
          <w:color w:val="000000"/>
          <w:lang w:val="ru-RU" w:eastAsia="ru-RU" w:bidi="ar-SA"/>
        </w:rPr>
        <w:t xml:space="preserve">  учете -0</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преступлений и ООД - 0</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  тружениками тыла, ветеранами труда, выпускниками Школы; кружковую и досуговую деятельность.</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рамках работы по формированию представлений о государственной символике были запланированы и реализованы следующие мероприятия: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окружающий мир, обществознание, история, ОРКСЭ, ОДНКНР, искусство. Внесены корректировки в рабочие программы учебных предметов, курсов и модулей;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Школьное методическое объединение классных руководителей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Вопросы, проблемы, результаты воспитательной работы педагогов рассматриваются на ШМО классных руководителей. С целью повышения повышение методической культуры классных руководителей и, как следствие, повышение уровня воспитанности обучающихся ежегодно составляется календарно – тематический план работы МО.</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Тема работы в 2022 году: </w:t>
      </w:r>
      <w:r w:rsidRPr="00F201C5">
        <w:rPr>
          <w:rFonts w:asciiTheme="minorHAnsi" w:hAnsiTheme="minorHAnsi" w:cstheme="minorHAnsi"/>
          <w:color w:val="000000"/>
          <w:lang w:val="ru-RU" w:eastAsia="ru-RU" w:bidi="ar-SA"/>
        </w:rPr>
        <w:t>«"Повышение социальной значимости воспитания, как фактора, способствующего самореализации личности."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Цель: </w:t>
      </w:r>
      <w:r w:rsidRPr="00F201C5">
        <w:rPr>
          <w:rFonts w:asciiTheme="minorHAnsi" w:hAnsiTheme="minorHAnsi" w:cstheme="minorHAnsi"/>
          <w:color w:val="000000"/>
          <w:lang w:val="ru-RU" w:eastAsia="ru-RU" w:bidi="ar-SA"/>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Задачи:</w:t>
      </w:r>
    </w:p>
    <w:p w:rsidR="008F17AE" w:rsidRPr="00F201C5" w:rsidP="00DA604D">
      <w:pPr>
        <w:numPr>
          <w:ilvl w:val="0"/>
          <w:numId w:val="1"/>
        </w:numPr>
        <w:tabs>
          <w:tab w:val="left" w:pos="720"/>
        </w:tabs>
        <w:spacing w:beforeAutospacing="1" w:afterAutospacing="1" w:line="294"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Совершенствование и повышение эффективности воспитательной работы в школе;</w:t>
      </w:r>
    </w:p>
    <w:p w:rsidR="008F17AE" w:rsidRPr="00F201C5" w:rsidP="00DA604D">
      <w:pPr>
        <w:numPr>
          <w:ilvl w:val="0"/>
          <w:numId w:val="1"/>
        </w:numPr>
        <w:tabs>
          <w:tab w:val="left" w:pos="720"/>
        </w:tabs>
        <w:spacing w:beforeAutospacing="1" w:afterAutospacing="1" w:line="294"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Оказание практической помощи педагогам в организации воспитательной работы с учащимися.</w:t>
      </w:r>
    </w:p>
    <w:p w:rsidR="008F17AE" w:rsidRPr="00F201C5" w:rsidP="00DA604D">
      <w:pPr>
        <w:numPr>
          <w:ilvl w:val="0"/>
          <w:numId w:val="1"/>
        </w:numPr>
        <w:tabs>
          <w:tab w:val="left" w:pos="720"/>
        </w:tabs>
        <w:spacing w:beforeAutospacing="1" w:afterAutospacing="1" w:line="294"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Обеспечение выполнения единых принципиальных подходов к воспитанию и социализации учащихся</w:t>
      </w:r>
    </w:p>
    <w:p w:rsidR="008F17AE" w:rsidRPr="00F201C5" w:rsidP="00DA604D">
      <w:pPr>
        <w:numPr>
          <w:ilvl w:val="0"/>
          <w:numId w:val="1"/>
        </w:numPr>
        <w:tabs>
          <w:tab w:val="left" w:pos="720"/>
        </w:tabs>
        <w:spacing w:beforeAutospacing="1" w:afterAutospacing="1" w:line="294"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Координирование планирования, организации и педагогического анализа воспитательных мероприятий классных коллективов</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За 2022 год прошло четыре заседания ШМО классных руководителей, на которых рассматривались следующие темы:</w:t>
      </w:r>
    </w:p>
    <w:p w:rsidR="008F17AE" w:rsidRPr="00F201C5" w:rsidP="00DA604D">
      <w:pPr>
        <w:numPr>
          <w:ilvl w:val="0"/>
          <w:numId w:val="2"/>
        </w:numPr>
        <w:tabs>
          <w:tab w:val="left" w:pos="720"/>
        </w:tabs>
        <w:spacing w:beforeAutospacing="1" w:afterAutospacing="1" w:line="274"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«Применение современных педагогических технологий в процессе воспитательной работы» </w:t>
      </w:r>
      <w:r w:rsidRPr="00F201C5">
        <w:rPr>
          <w:rFonts w:asciiTheme="minorHAnsi" w:hAnsiTheme="minorHAnsi" w:cstheme="minorHAnsi"/>
          <w:i/>
          <w:color w:val="000000"/>
          <w:lang w:val="ru-RU" w:eastAsia="ru-RU" w:bidi="ar-SA"/>
        </w:rPr>
        <w:t>(выступления по темам самообразования классных руководителей)</w:t>
      </w:r>
    </w:p>
    <w:p w:rsidR="008F17AE" w:rsidRPr="00F201C5" w:rsidP="00DA604D">
      <w:pPr>
        <w:numPr>
          <w:ilvl w:val="0"/>
          <w:numId w:val="2"/>
        </w:numPr>
        <w:tabs>
          <w:tab w:val="left" w:pos="720"/>
        </w:tabs>
        <w:spacing w:beforeAutospacing="1" w:afterAutospacing="1" w:line="259" w:lineRule="atLeast"/>
        <w:ind w:left="0" w:firstLine="0"/>
        <w:jc w:val="both"/>
        <w:rPr>
          <w:color w:val="000000"/>
          <w:lang w:val="ru-RU" w:eastAsia="ru-RU" w:bidi="ar-SA"/>
        </w:rPr>
      </w:pPr>
      <w:r w:rsidRPr="00F201C5">
        <w:rPr>
          <w:rFonts w:asciiTheme="minorHAnsi" w:hAnsiTheme="minorHAnsi" w:cstheme="minorHAnsi"/>
          <w:color w:val="000000"/>
          <w:lang w:val="ru-RU" w:eastAsia="ru-RU" w:bidi="ar-SA"/>
        </w:rPr>
        <w:t>Ярмарка педагогических идей. «Как сделать классное дело интересным и содержательным?»</w:t>
      </w:r>
    </w:p>
    <w:p w:rsidR="008F17AE" w:rsidRPr="00F201C5" w:rsidP="00DA604D">
      <w:pPr>
        <w:numPr>
          <w:ilvl w:val="0"/>
          <w:numId w:val="2"/>
        </w:numPr>
        <w:tabs>
          <w:tab w:val="left" w:pos="720"/>
        </w:tabs>
        <w:spacing w:beforeAutospacing="1" w:afterAutospacing="1"/>
        <w:ind w:left="0" w:firstLine="0"/>
        <w:jc w:val="both"/>
        <w:rPr>
          <w:color w:val="000000"/>
          <w:lang w:val="ru-RU" w:eastAsia="ru-RU" w:bidi="ar-SA"/>
        </w:rPr>
      </w:pPr>
      <w:r w:rsidRPr="00F201C5">
        <w:rPr>
          <w:rFonts w:asciiTheme="minorHAnsi" w:hAnsiTheme="minorHAnsi" w:cstheme="minorHAnsi"/>
          <w:color w:val="000000"/>
          <w:lang w:val="ru-RU" w:eastAsia="ru-RU" w:bidi="ar-SA"/>
        </w:rPr>
        <w:t>«Воспитательные технологии. Проектная деятельность в работе классного руководителя»</w:t>
      </w:r>
    </w:p>
    <w:p w:rsidR="008F17AE" w:rsidRPr="00F201C5" w:rsidP="00DA604D">
      <w:pPr>
        <w:numPr>
          <w:ilvl w:val="0"/>
          <w:numId w:val="2"/>
        </w:numPr>
        <w:tabs>
          <w:tab w:val="left" w:pos="720"/>
        </w:tabs>
        <w:spacing w:beforeAutospacing="1" w:afterAutospacing="1"/>
        <w:ind w:left="0" w:firstLine="0"/>
        <w:jc w:val="both"/>
        <w:rPr>
          <w:color w:val="000000"/>
          <w:lang w:val="ru-RU" w:eastAsia="ru-RU" w:bidi="ar-SA"/>
        </w:rPr>
      </w:pPr>
      <w:r w:rsidRPr="00F201C5">
        <w:rPr>
          <w:rFonts w:asciiTheme="minorHAnsi" w:hAnsiTheme="minorHAnsi" w:cstheme="minorHAnsi"/>
          <w:color w:val="000000"/>
          <w:lang w:val="ru-RU" w:eastAsia="ru-RU" w:bidi="ar-SA"/>
        </w:rPr>
        <w:t>«Нравственно-патриотическое воспитание школьников через различные виды деятельности»</w:t>
      </w:r>
      <w:r w:rsidRPr="00F201C5">
        <w:rPr>
          <w:rFonts w:asciiTheme="minorHAnsi" w:hAnsiTheme="minorHAnsi" w:cstheme="minorHAnsi"/>
          <w:i/>
          <w:color w:val="000000"/>
          <w:lang w:val="ru-RU" w:eastAsia="ru-RU" w:bidi="ar-SA"/>
        </w:rPr>
        <w:t>(традиционные подходы в духовно-нравственном воспитании учащихся, стратегия работы классных руководителей с семьями учащихся).</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Внеурочная деятельность</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Все рабочие программы имеют аннотации и размещены на официальном сайте Школы.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Формы организации внеурочной деятельности включают: кружки, секции.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первом полугодии 2022/23 учебного года проведено 16 занятий в каждом классе. Внеурочные занятия «Разговоры о важном» в 1–9-х классах:</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фактически проведены в соответствии с расписанием;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темы занятий соответствуют тематическим планам </w:t>
      </w:r>
      <w:r w:rsidRPr="00F201C5">
        <w:rPr>
          <w:rFonts w:asciiTheme="minorHAnsi" w:hAnsiTheme="minorHAnsi" w:cstheme="minorHAnsi"/>
          <w:color w:val="000000"/>
          <w:lang w:val="ru-RU" w:eastAsia="ru-RU" w:bidi="ar-SA"/>
        </w:rPr>
        <w:t>Минпросвещения</w:t>
      </w:r>
      <w:r w:rsidRPr="00F201C5">
        <w:rPr>
          <w:rFonts w:asciiTheme="minorHAnsi" w:hAnsiTheme="minorHAnsi" w:cstheme="minorHAnsi"/>
          <w:color w:val="000000"/>
          <w:lang w:val="ru-RU" w:eastAsia="ru-RU" w:bidi="ar-SA"/>
        </w:rPr>
        <w:t>;</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формы проведения занятий соответствуют рекомендованным.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Выявлены затруднения при проведении внеурочного занятия в 6 «А» классе: в классном кабинете  неисправно мультимедийное оборудование, что делает невозможным показ видео, презентаций и проведение некоторых интерактивных заданий.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Вывод.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Дополнительное образование</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Охват дополнительным образованием в Школе в 2022 году составил 100 процента.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первом полугодии 2022/23 учебного года реализовывала 5 дополнительных общеразвивающих программ по четырем направленностям: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художественное («Сударушка»);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физкультурно-спортивное («Быть здоровым здорово», «Шашки шахматы»);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социально-гуманитарное («Гражданин России», «Я и мое Отечество»);</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естественно-научное («Карта второй зык географии»);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 1 сентября 2022 года в рамках дополнительного образования организован школьный спортивный клуб «Олимп». В рамках клуба реализуются программы дополнительного образования: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общая физическая подготовка – 1 группа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объединении  клуба в первом полугодии занято 19 обучающихся (100% обучающихся Школы).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Для успешной реализации проекта имеется необходимая материально-техническая база: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зал, использующийся для проведения спортивных соревнований с участием школьников;</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музыкальная аппаратура для проведения мероприятий и организации общешкольных мероприятий ( музыкальный центр, микрофоны);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коллекция фонограмм и аудиозаписей для проведения воспитательных мероприятий.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первом полугодии 2022/23 учебного года в рамках клуба проведены следующие спортивные мероприятия:</w:t>
      </w:r>
    </w:p>
    <w:tbl>
      <w:tblPr>
        <w:tblStyle w:val="TableNormal"/>
        <w:tblW w:w="0" w:type="auto"/>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tblPr>
      <w:tblGrid>
        <w:gridCol w:w="814"/>
        <w:gridCol w:w="2454"/>
        <w:gridCol w:w="1713"/>
        <w:gridCol w:w="1652"/>
        <w:gridCol w:w="2560"/>
      </w:tblGrid>
      <w:tr>
        <w:tblPrEx>
          <w:tblW w:w="0" w:type="auto"/>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tblPrEx>
        <w:tc>
          <w:tcPr>
            <w:tcW w:w="81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п/п</w:t>
            </w:r>
          </w:p>
        </w:tc>
        <w:tc>
          <w:tcPr>
            <w:tcW w:w="24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Мероприятие</w:t>
            </w:r>
          </w:p>
        </w:tc>
        <w:tc>
          <w:tcPr>
            <w:tcW w:w="17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Место проведения</w:t>
            </w:r>
          </w:p>
        </w:tc>
        <w:tc>
          <w:tcPr>
            <w:tcW w:w="165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Дата и время проведения</w:t>
            </w:r>
          </w:p>
        </w:tc>
        <w:tc>
          <w:tcPr>
            <w:tcW w:w="256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участников</w:t>
            </w:r>
          </w:p>
        </w:tc>
      </w:tr>
      <w:tr>
        <w:tblPrEx>
          <w:tblW w:w="0" w:type="auto"/>
          <w:tblLayout w:type="fixed"/>
          <w:tblCellMar>
            <w:left w:w="0" w:type="dxa"/>
            <w:right w:w="0" w:type="dxa"/>
          </w:tblCellMar>
          <w:tblLook w:val="04A0"/>
        </w:tblPrEx>
        <w:tc>
          <w:tcPr>
            <w:tcW w:w="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п/п</w:t>
            </w:r>
          </w:p>
        </w:tc>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Мероприятие</w:t>
            </w:r>
          </w:p>
        </w:tc>
        <w:tc>
          <w:tcPr>
            <w:tcW w:w="17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Место проведения</w:t>
            </w:r>
          </w:p>
        </w:tc>
        <w:tc>
          <w:tcPr>
            <w:tcW w:w="16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Дата и время проведения</w:t>
            </w:r>
          </w:p>
        </w:tc>
        <w:tc>
          <w:tcPr>
            <w:tcW w:w="2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участников</w:t>
            </w:r>
          </w:p>
        </w:tc>
      </w:tr>
      <w:tr>
        <w:tblPrEx>
          <w:tblW w:w="0" w:type="auto"/>
          <w:tblLayout w:type="fixed"/>
          <w:tblCellMar>
            <w:left w:w="0" w:type="dxa"/>
            <w:right w:w="0" w:type="dxa"/>
          </w:tblCellMar>
          <w:tblLook w:val="04A0"/>
        </w:tblPrEx>
        <w:tc>
          <w:tcPr>
            <w:tcW w:w="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w:t>
            </w:r>
          </w:p>
        </w:tc>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Соревнование по мини-футболу среди обучающихся 6–9-х классов «Осенний мяч»</w:t>
            </w:r>
          </w:p>
        </w:tc>
        <w:tc>
          <w:tcPr>
            <w:tcW w:w="17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Школьная площадка</w:t>
            </w:r>
          </w:p>
        </w:tc>
        <w:tc>
          <w:tcPr>
            <w:tcW w:w="16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13.09.2022</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12:00</w:t>
            </w:r>
          </w:p>
        </w:tc>
        <w:tc>
          <w:tcPr>
            <w:tcW w:w="2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Обучающиеся 6–9-х классов, 9 человека, 2 команды</w:t>
            </w:r>
          </w:p>
        </w:tc>
      </w:tr>
      <w:tr>
        <w:tblPrEx>
          <w:tblW w:w="0" w:type="auto"/>
          <w:tblLayout w:type="fixed"/>
          <w:tblCellMar>
            <w:left w:w="0" w:type="dxa"/>
            <w:right w:w="0" w:type="dxa"/>
          </w:tblCellMar>
          <w:tblLook w:val="04A0"/>
        </w:tblPrEx>
        <w:tc>
          <w:tcPr>
            <w:tcW w:w="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w:t>
            </w:r>
          </w:p>
        </w:tc>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«Веселые старты», школьный этап</w:t>
            </w:r>
          </w:p>
        </w:tc>
        <w:tc>
          <w:tcPr>
            <w:tcW w:w="17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зал</w:t>
            </w:r>
          </w:p>
        </w:tc>
        <w:tc>
          <w:tcPr>
            <w:tcW w:w="16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28.10.2022</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14:00</w:t>
            </w:r>
          </w:p>
        </w:tc>
        <w:tc>
          <w:tcPr>
            <w:tcW w:w="2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10 человека, обучающиеся 1-4 классов</w:t>
            </w:r>
          </w:p>
        </w:tc>
      </w:tr>
      <w:tr>
        <w:tblPrEx>
          <w:tblW w:w="0" w:type="auto"/>
          <w:tblLayout w:type="fixed"/>
          <w:tblCellMar>
            <w:left w:w="0" w:type="dxa"/>
            <w:right w:w="0" w:type="dxa"/>
          </w:tblCellMar>
          <w:tblLook w:val="04A0"/>
        </w:tblPrEx>
        <w:tc>
          <w:tcPr>
            <w:tcW w:w="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w:t>
            </w:r>
          </w:p>
        </w:tc>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Первенство по волейболу среди 4–9-х классов</w:t>
            </w:r>
          </w:p>
        </w:tc>
        <w:tc>
          <w:tcPr>
            <w:tcW w:w="17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зал</w:t>
            </w:r>
          </w:p>
        </w:tc>
        <w:tc>
          <w:tcPr>
            <w:tcW w:w="16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30.11.2022</w:t>
            </w:r>
          </w:p>
        </w:tc>
        <w:tc>
          <w:tcPr>
            <w:tcW w:w="2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Обучающиеся 4–9-х классов, 13 человек</w:t>
            </w:r>
          </w:p>
        </w:tc>
      </w:tr>
    </w:tbl>
    <w:p w:rsidR="008F17AE" w:rsidRPr="00F201C5" w:rsidP="00DA604D">
      <w:pPr>
        <w:spacing w:beforeAutospacing="1" w:afterAutospacing="1"/>
        <w:jc w:val="both"/>
        <w:rPr>
          <w:color w:val="000000"/>
          <w:lang w:val="ru-RU" w:eastAsia="ru-RU" w:bidi="ar-SA"/>
        </w:rPr>
      </w:pP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Вывод: программы дополнительного образования выполнены в полном объеме, повысился охват дополнительным образованием по сравнению с 2021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Анализ воспитательной работы за 2022</w:t>
      </w:r>
      <w:r w:rsidRPr="00F201C5" w:rsidR="00FF1DC1">
        <w:rPr>
          <w:rFonts w:asciiTheme="minorHAnsi" w:hAnsiTheme="minorHAnsi" w:cstheme="minorHAnsi"/>
          <w:b/>
          <w:color w:val="000000"/>
          <w:lang w:val="ru-RU" w:eastAsia="ru-RU" w:bidi="ar-SA"/>
        </w:rPr>
        <w:t xml:space="preserve"> учебный год в начальной школе.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1. Программа,  направления.  Цели и задачи, решаемые в данном учебном году.</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В 2022 году воспитательная работа в начальной школе была выстроена на основании воспитательной программы класса, школы и плана работы школы, осуществлялась по семи направлениям. Основными формами работы  с детьми стали классные часы, праздники, конкурсы, олимпиады,  беседы, акции.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  классных  делах  принимали  участие все учащиеся.  При их проведении функции организатора и координатора исполнялись учителем.  Ребята выступали на </w:t>
      </w:r>
      <w:r w:rsidRPr="00F201C5">
        <w:rPr>
          <w:rFonts w:asciiTheme="minorHAnsi" w:hAnsiTheme="minorHAnsi" w:cstheme="minorHAnsi"/>
          <w:lang w:val="ru-RU" w:eastAsia="ru-RU" w:bidi="ar-SA"/>
        </w:rPr>
        <w:t>мероприятиях и акциях со стихотворениями, песнями,  дарили работы, сделанные своими руками.</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1. Гражданско-патриотическое воспитание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Это направление в воспитательной работе класса имеет огромное значение,  т.к. развитие нравственных начал в ребёнке играет важную роль в становлении личности.  Воспитанию сознательной любви к Родине, уважения к историческому прошлому своего народа на примере подвигов, совершённых в годы Великой Отечественной войны способствовало проведение бесед, классных часов, просмотр видеофильмов и т.д.</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Были проведены беседы: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 </w:t>
      </w:r>
      <w:r w:rsidRPr="00F201C5">
        <w:rPr>
          <w:rFonts w:asciiTheme="minorHAnsi" w:hAnsiTheme="minorHAnsi" w:cstheme="minorHAnsi"/>
          <w:color w:val="000000"/>
          <w:lang w:val="ru-RU" w:eastAsia="ru-RU" w:bidi="ar-SA"/>
        </w:rPr>
        <w:t xml:space="preserve">Церемония поднятия государственного флага и исполнения государственного гимна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-Познавательная игра «Я имею право».</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color w:val="1A1A1A"/>
          <w:lang w:val="ru-RU" w:eastAsia="ru-RU" w:bidi="ar-SA"/>
        </w:rPr>
        <w:t xml:space="preserve">Всероссийский конкурс рисунков «Гордость страны» «В гостях у А.С. Пушкина» - </w:t>
      </w:r>
      <w:r w:rsidRPr="00F201C5">
        <w:rPr>
          <w:rFonts w:asciiTheme="minorHAnsi" w:hAnsiTheme="minorHAnsi" w:cstheme="minorHAnsi"/>
          <w:color w:val="1A1A1A"/>
          <w:lang w:val="ru-RU" w:eastAsia="ru-RU" w:bidi="ar-SA"/>
        </w:rPr>
        <w:t>Тухбатов</w:t>
      </w:r>
      <w:r w:rsidRPr="00F201C5">
        <w:rPr>
          <w:rFonts w:asciiTheme="minorHAnsi" w:hAnsiTheme="minorHAnsi" w:cstheme="minorHAnsi"/>
          <w:color w:val="1A1A1A"/>
          <w:lang w:val="ru-RU" w:eastAsia="ru-RU" w:bidi="ar-SA"/>
        </w:rPr>
        <w:t xml:space="preserve"> Э. диплом 2 степени,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1 степени,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Ж.-1 степени, </w:t>
      </w:r>
      <w:r w:rsidRPr="00F201C5">
        <w:rPr>
          <w:rFonts w:asciiTheme="minorHAnsi" w:hAnsiTheme="minorHAnsi" w:cstheme="minorHAnsi"/>
          <w:color w:val="1A1A1A"/>
          <w:lang w:val="ru-RU" w:eastAsia="ru-RU" w:bidi="ar-SA"/>
        </w:rPr>
        <w:t>Маймаков</w:t>
      </w:r>
      <w:r w:rsidRPr="00F201C5">
        <w:rPr>
          <w:rFonts w:asciiTheme="minorHAnsi" w:hAnsiTheme="minorHAnsi" w:cstheme="minorHAnsi"/>
          <w:color w:val="1A1A1A"/>
          <w:lang w:val="ru-RU" w:eastAsia="ru-RU" w:bidi="ar-SA"/>
        </w:rPr>
        <w:t xml:space="preserve"> Т., </w:t>
      </w:r>
      <w:r w:rsidRPr="00F201C5">
        <w:rPr>
          <w:rFonts w:asciiTheme="minorHAnsi" w:hAnsiTheme="minorHAnsi" w:cstheme="minorHAnsi"/>
          <w:color w:val="1A1A1A"/>
          <w:lang w:val="ru-RU" w:eastAsia="ru-RU" w:bidi="ar-SA"/>
        </w:rPr>
        <w:t>Салтаева</w:t>
      </w:r>
      <w:r w:rsidRPr="00F201C5">
        <w:rPr>
          <w:rFonts w:asciiTheme="minorHAnsi" w:hAnsiTheme="minorHAnsi" w:cstheme="minorHAnsi"/>
          <w:color w:val="1A1A1A"/>
          <w:lang w:val="ru-RU" w:eastAsia="ru-RU" w:bidi="ar-SA"/>
        </w:rPr>
        <w:t xml:space="preserve"> К.- дипломы 1 степени</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классные часы «Урок Победы», «Урок мужества «Герои нашего времени», «Мы против террора"», День солидарности в борьбе с терроризмом. «Она на всех победа», «Я - гражданин России», «Старших надо уважать», классный час, посвященный годовщине трагедии в Беслане, «День защитника Отечества»</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Выставка рисунков «Спасибо за Победу!», «9 мая – праздник со слезами на глазах», </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lang w:val="ru-RU" w:eastAsia="ru-RU" w:bidi="ar-SA"/>
        </w:rPr>
        <w:t xml:space="preserve">Оформление выставки рисунков «Дети рисуют мир», </w:t>
      </w:r>
      <w:r w:rsidRPr="00F201C5">
        <w:rPr>
          <w:rFonts w:asciiTheme="minorHAnsi" w:hAnsiTheme="minorHAnsi" w:cstheme="minorHAnsi"/>
          <w:color w:val="1A1A1A"/>
          <w:lang w:val="ru-RU" w:eastAsia="ru-RU" w:bidi="ar-SA"/>
        </w:rPr>
        <w:t>Всероссийский детский творческий конкурс рисунков 23 февраля – дипломы 1, 2 степени.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Беседа «Герои земли Оренбургской»-9 декабря 2022 г., «Неизвестному солдату…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Участие в акции «Доброе сердце», посвященное Дню пожилого человека.</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Подготовка и участие в мероприятии, посвященном Дню учителя «Учителями славится Россия».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  участие во Всероссийском конкурсе рисунков , посвященному Дню народного единства  «Сила России - наш народ!»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1 место – </w:t>
      </w:r>
      <w:r w:rsidRPr="00F201C5">
        <w:rPr>
          <w:rFonts w:asciiTheme="minorHAnsi" w:hAnsiTheme="minorHAnsi" w:cstheme="minorHAnsi"/>
          <w:lang w:val="ru-RU" w:eastAsia="ru-RU" w:bidi="ar-SA"/>
        </w:rPr>
        <w:t>Атаева</w:t>
      </w:r>
      <w:r w:rsidRPr="00F201C5">
        <w:rPr>
          <w:rFonts w:asciiTheme="minorHAnsi" w:hAnsiTheme="minorHAnsi" w:cstheme="minorHAnsi"/>
          <w:lang w:val="ru-RU" w:eastAsia="ru-RU" w:bidi="ar-SA"/>
        </w:rPr>
        <w:t xml:space="preserve"> А., </w:t>
      </w:r>
      <w:r w:rsidRPr="00F201C5">
        <w:rPr>
          <w:rFonts w:asciiTheme="minorHAnsi" w:hAnsiTheme="minorHAnsi" w:cstheme="minorHAnsi"/>
          <w:lang w:val="ru-RU" w:eastAsia="ru-RU" w:bidi="ar-SA"/>
        </w:rPr>
        <w:t>Нуржанова</w:t>
      </w:r>
      <w:r w:rsidRPr="00F201C5">
        <w:rPr>
          <w:rFonts w:asciiTheme="minorHAnsi" w:hAnsiTheme="minorHAnsi" w:cstheme="minorHAnsi"/>
          <w:lang w:val="ru-RU" w:eastAsia="ru-RU" w:bidi="ar-SA"/>
        </w:rPr>
        <w:t xml:space="preserve"> А., </w:t>
      </w:r>
      <w:r w:rsidRPr="00F201C5">
        <w:rPr>
          <w:rFonts w:asciiTheme="minorHAnsi" w:hAnsiTheme="minorHAnsi" w:cstheme="minorHAnsi"/>
          <w:lang w:val="ru-RU" w:eastAsia="ru-RU" w:bidi="ar-SA"/>
        </w:rPr>
        <w:t>Авдыков</w:t>
      </w:r>
      <w:r w:rsidRPr="00F201C5">
        <w:rPr>
          <w:rFonts w:asciiTheme="minorHAnsi" w:hAnsiTheme="minorHAnsi" w:cstheme="minorHAnsi"/>
          <w:lang w:val="ru-RU" w:eastAsia="ru-RU" w:bidi="ar-SA"/>
        </w:rPr>
        <w:t xml:space="preserve"> Ж.</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2  место - </w:t>
      </w:r>
      <w:r w:rsidRPr="00F201C5">
        <w:rPr>
          <w:rFonts w:asciiTheme="minorHAnsi" w:hAnsiTheme="minorHAnsi" w:cstheme="minorHAnsi"/>
          <w:lang w:val="ru-RU" w:eastAsia="ru-RU" w:bidi="ar-SA"/>
        </w:rPr>
        <w:t>Умерзаков</w:t>
      </w:r>
      <w:r w:rsidRPr="00F201C5">
        <w:rPr>
          <w:rFonts w:asciiTheme="minorHAnsi" w:hAnsiTheme="minorHAnsi" w:cstheme="minorHAnsi"/>
          <w:lang w:val="ru-RU" w:eastAsia="ru-RU" w:bidi="ar-SA"/>
        </w:rPr>
        <w:t xml:space="preserve"> Д., </w:t>
      </w:r>
      <w:r w:rsidRPr="00F201C5">
        <w:rPr>
          <w:rFonts w:asciiTheme="minorHAnsi" w:hAnsiTheme="minorHAnsi" w:cstheme="minorHAnsi"/>
          <w:lang w:val="ru-RU" w:eastAsia="ru-RU" w:bidi="ar-SA"/>
        </w:rPr>
        <w:t>Тухбатов</w:t>
      </w:r>
      <w:r w:rsidRPr="00F201C5">
        <w:rPr>
          <w:rFonts w:asciiTheme="minorHAnsi" w:hAnsiTheme="minorHAnsi" w:cstheme="minorHAnsi"/>
          <w:lang w:val="ru-RU" w:eastAsia="ru-RU" w:bidi="ar-SA"/>
        </w:rPr>
        <w:t xml:space="preserve"> Э., </w:t>
      </w:r>
      <w:r w:rsidRPr="00F201C5">
        <w:rPr>
          <w:rFonts w:asciiTheme="minorHAnsi" w:hAnsiTheme="minorHAnsi" w:cstheme="minorHAnsi"/>
          <w:lang w:val="ru-RU" w:eastAsia="ru-RU" w:bidi="ar-SA"/>
        </w:rPr>
        <w:t>Маймаков</w:t>
      </w:r>
      <w:r w:rsidRPr="00F201C5">
        <w:rPr>
          <w:rFonts w:asciiTheme="minorHAnsi" w:hAnsiTheme="minorHAnsi" w:cstheme="minorHAnsi"/>
          <w:lang w:val="ru-RU" w:eastAsia="ru-RU" w:bidi="ar-SA"/>
        </w:rPr>
        <w:t xml:space="preserve"> Т.</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 Городской конкурс чтецов «Литературная мозаика» -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w:t>
      </w:r>
      <w:r w:rsidRPr="00F201C5">
        <w:rPr>
          <w:rFonts w:asciiTheme="minorHAnsi" w:hAnsiTheme="minorHAnsi" w:cstheme="minorHAnsi"/>
          <w:color w:val="1A1A1A"/>
          <w:lang w:val="ru-RU" w:eastAsia="ru-RU" w:bidi="ar-SA"/>
        </w:rPr>
        <w:t>Салтаева</w:t>
      </w:r>
      <w:r w:rsidRPr="00F201C5">
        <w:rPr>
          <w:rFonts w:asciiTheme="minorHAnsi" w:hAnsiTheme="minorHAnsi" w:cstheme="minorHAnsi"/>
          <w:color w:val="1A1A1A"/>
          <w:lang w:val="ru-RU" w:eastAsia="ru-RU" w:bidi="ar-SA"/>
        </w:rPr>
        <w:t xml:space="preserve"> К. – дипломы 2 место. </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lang w:val="ru-RU" w:eastAsia="ru-RU" w:bidi="ar-SA"/>
        </w:rPr>
        <w:t xml:space="preserve">- </w:t>
      </w:r>
      <w:r w:rsidRPr="00F201C5">
        <w:rPr>
          <w:rFonts w:asciiTheme="minorHAnsi" w:hAnsiTheme="minorHAnsi" w:cstheme="minorHAnsi"/>
          <w:color w:val="1A1A1A"/>
          <w:lang w:val="ru-RU" w:eastAsia="ru-RU" w:bidi="ar-SA"/>
        </w:rPr>
        <w:t xml:space="preserve">Городской фестиваль «Школьная весна» -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участие, </w:t>
      </w:r>
      <w:r w:rsidRPr="00F201C5">
        <w:rPr>
          <w:rFonts w:asciiTheme="minorHAnsi" w:hAnsiTheme="minorHAnsi" w:cstheme="minorHAnsi"/>
          <w:color w:val="1A1A1A"/>
          <w:lang w:val="ru-RU" w:eastAsia="ru-RU" w:bidi="ar-SA"/>
        </w:rPr>
        <w:t>Салтаева</w:t>
      </w:r>
      <w:r w:rsidRPr="00F201C5">
        <w:rPr>
          <w:rFonts w:asciiTheme="minorHAnsi" w:hAnsiTheme="minorHAnsi" w:cstheme="minorHAnsi"/>
          <w:color w:val="1A1A1A"/>
          <w:lang w:val="ru-RU" w:eastAsia="ru-RU" w:bidi="ar-SA"/>
        </w:rPr>
        <w:t xml:space="preserve"> К. – 1 место.</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участие в акции Прадеды-деды-солдаты Победы»</w:t>
      </w:r>
    </w:p>
    <w:p w:rsidR="00DA604D" w:rsidRPr="00F201C5" w:rsidP="00DA604D">
      <w:pPr>
        <w:spacing w:beforeAutospacing="1" w:afterAutospacing="1"/>
        <w:rPr>
          <w:lang w:val="ru-RU" w:eastAsia="ru-RU" w:bidi="ar-SA"/>
        </w:rPr>
      </w:pPr>
      <w:r w:rsidRPr="00F201C5">
        <w:rPr>
          <w:rFonts w:asciiTheme="minorHAnsi" w:hAnsiTheme="minorHAnsi" w:cstheme="minorHAnsi"/>
          <w:lang w:val="ru-RU" w:eastAsia="ru-RU" w:bidi="ar-SA"/>
        </w:rPr>
        <w:t>- участие в акции «Письмо солдату СВО»</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2. Физкультурно-оздоровительное воспитание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Много внимания уделялось организации здорового образа жизни, воспитанию потребности заботиться о своей жизни, здоровье, безопасности.  Ежедневно в течение года проводились  физкультминутки на уроках, связанные с укреплением зрения, со снятием физической усталости, беседы, способствующие формированию здорового образа жизни.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Спортивные мероприятия остаются одними из любимых детьми. На осенних каникулах провели </w:t>
      </w:r>
      <w:r w:rsidRPr="00F201C5">
        <w:rPr>
          <w:rFonts w:asciiTheme="minorHAnsi" w:hAnsiTheme="minorHAnsi" w:cstheme="minorHAnsi"/>
          <w:lang w:val="ru-RU" w:eastAsia="ru-RU" w:bidi="ar-SA"/>
        </w:rPr>
        <w:t>флешмоб</w:t>
      </w:r>
      <w:r w:rsidRPr="00F201C5">
        <w:rPr>
          <w:rFonts w:asciiTheme="minorHAnsi" w:hAnsiTheme="minorHAnsi" w:cstheme="minorHAnsi"/>
          <w:lang w:val="ru-RU" w:eastAsia="ru-RU" w:bidi="ar-SA"/>
        </w:rPr>
        <w:t xml:space="preserve"> «Делай, как я».</w:t>
      </w:r>
    </w:p>
    <w:p w:rsidR="00DA604D" w:rsidRPr="00F201C5" w:rsidP="00DA604D">
      <w:pPr>
        <w:spacing w:beforeAutospacing="1" w:afterAutospacing="1"/>
        <w:rPr>
          <w:lang w:val="ru-RU" w:eastAsia="ru-RU" w:bidi="ar-SA"/>
        </w:rPr>
      </w:pPr>
      <w:r w:rsidRPr="00F201C5">
        <w:rPr>
          <w:rFonts w:asciiTheme="minorHAnsi" w:hAnsiTheme="minorHAnsi" w:cstheme="minorHAnsi"/>
          <w:lang w:val="ru-RU" w:eastAsia="ru-RU" w:bidi="ar-SA"/>
        </w:rPr>
        <w:t>Выставка рисунков на тему «ЗОЖ»</w:t>
      </w:r>
    </w:p>
    <w:p w:rsidR="00DA604D" w:rsidRPr="00F201C5" w:rsidP="00DA604D">
      <w:pPr>
        <w:spacing w:beforeAutospacing="1" w:afterAutospacing="1"/>
        <w:rPr>
          <w:lang w:val="ru-RU" w:eastAsia="ru-RU" w:bidi="ar-SA"/>
        </w:rPr>
      </w:pPr>
      <w:r w:rsidRPr="00F201C5">
        <w:rPr>
          <w:rFonts w:asciiTheme="minorHAnsi" w:hAnsiTheme="minorHAnsi" w:cstheme="minorHAnsi"/>
          <w:lang w:val="ru-RU" w:eastAsia="ru-RU" w:bidi="ar-SA"/>
        </w:rPr>
        <w:t xml:space="preserve">- «Зимние забавы» - игры на свежем воздухе. </w:t>
      </w:r>
    </w:p>
    <w:p w:rsidR="00DA604D" w:rsidRPr="00F201C5" w:rsidP="00DA604D">
      <w:pPr>
        <w:spacing w:beforeAutospacing="1" w:afterAutospacing="1"/>
        <w:rPr>
          <w:lang w:val="ru-RU" w:eastAsia="ru-RU" w:bidi="ar-SA"/>
        </w:rPr>
      </w:pPr>
      <w:r w:rsidRPr="00F201C5">
        <w:rPr>
          <w:rFonts w:asciiTheme="minorHAnsi" w:hAnsiTheme="minorHAnsi" w:cstheme="minorHAnsi"/>
          <w:lang w:val="ru-RU" w:eastAsia="ru-RU" w:bidi="ar-SA"/>
        </w:rPr>
        <w:t>Беседы «Вредные привычки», «Слагаемые здоровья» Классный час «Мое здоровье. Профилактика вирусных заболеваний»</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 Турнир по шашкам в рамках сетевого взаимодействия по реализации ДОО программ МАУДО «ЦРТДЮ «Созвездие» -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 1 место,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 3 место. </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 xml:space="preserve">3.Экологическое воспитание.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Воспитание общественно активной личности, понимающей связь человека с природой, умеющей беречь природные богатства очень актуально в наше время.  В связи с этим были запланированы и проведены следующие мероприятия.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w:t>
      </w:r>
      <w:r w:rsidRPr="00F201C5">
        <w:rPr>
          <w:rFonts w:asciiTheme="minorHAnsi" w:hAnsiTheme="minorHAnsi" w:cstheme="minorHAnsi"/>
          <w:lang w:val="ru-RU" w:eastAsia="ru-RU" w:bidi="ar-SA"/>
        </w:rPr>
        <w:t>Эколята</w:t>
      </w:r>
      <w:r w:rsidRPr="00F201C5">
        <w:rPr>
          <w:rFonts w:asciiTheme="minorHAnsi" w:hAnsiTheme="minorHAnsi" w:cstheme="minorHAnsi"/>
          <w:lang w:val="ru-RU" w:eastAsia="ru-RU" w:bidi="ar-SA"/>
        </w:rPr>
        <w:t xml:space="preserve"> – друзья природы»</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lang w:val="ru-RU" w:eastAsia="ru-RU" w:bidi="ar-SA"/>
        </w:rPr>
        <w:t xml:space="preserve">Выставка  рисунков «Берегите Землю», </w:t>
      </w:r>
      <w:r w:rsidRPr="00F201C5">
        <w:rPr>
          <w:rFonts w:asciiTheme="minorHAnsi" w:hAnsiTheme="minorHAnsi" w:cstheme="minorHAnsi"/>
          <w:color w:val="1A1A1A"/>
          <w:lang w:val="ru-RU" w:eastAsia="ru-RU" w:bidi="ar-SA"/>
        </w:rPr>
        <w:t>Всероссийский детский творческий конкурс «Обитатели рек, морей и океанов» - дипломы 1, 2 степени.</w:t>
      </w:r>
    </w:p>
    <w:p w:rsidR="00DA604D" w:rsidRPr="00F201C5" w:rsidP="00DA604D">
      <w:pPr>
        <w:spacing w:beforeAutospacing="1" w:afterAutospacing="1"/>
        <w:jc w:val="both"/>
        <w:rPr>
          <w:lang w:val="ru-RU" w:eastAsia="ru-RU" w:bidi="ar-SA"/>
        </w:rPr>
      </w:pPr>
      <w:r w:rsidRPr="00F201C5">
        <w:rPr>
          <w:rFonts w:asciiTheme="minorHAnsi" w:hAnsiTheme="minorHAnsi" w:cstheme="minorHAnsi"/>
          <w:color w:val="1A1A1A"/>
          <w:shd w:val="clear" w:color="auto" w:fill="FFFFFF"/>
          <w:lang w:val="ru-RU" w:eastAsia="ru-RU" w:bidi="ar-SA"/>
        </w:rPr>
        <w:t>Викторина  " Живая природа",</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Выставка  рисунков к Международному дню мира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Участие в акции «Покормите птиц зимой»</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Всероссийский онлайн-урок  «Экология и </w:t>
      </w:r>
      <w:r w:rsidRPr="00F201C5">
        <w:rPr>
          <w:rFonts w:asciiTheme="minorHAnsi" w:hAnsiTheme="minorHAnsi" w:cstheme="minorHAnsi"/>
          <w:lang w:val="ru-RU" w:eastAsia="ru-RU" w:bidi="ar-SA"/>
        </w:rPr>
        <w:t>здоровьесбережение</w:t>
      </w:r>
      <w:r w:rsidRPr="00F201C5">
        <w:rPr>
          <w:rFonts w:asciiTheme="minorHAnsi" w:hAnsiTheme="minorHAnsi" w:cstheme="minorHAnsi"/>
          <w:lang w:val="ru-RU" w:eastAsia="ru-RU" w:bidi="ar-SA"/>
        </w:rPr>
        <w:t>»</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 xml:space="preserve">4. Духовно – нравственное воспитание.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В своей работе уделяю большое внимание формированию уважительного отношения к старшим и пожилым людям. Проводимые мероприятия, беседы формируют, развивают и распространяют идеи добра, сострадания в детской среде. Учу своих детей уважать чувства других людей, всегда думать о том, как их поступки скажутся на окружающих, не быть равнодушным к тому, что люди испытывают, поступать так, чтобы доставить другим радость.</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Были проведены «Уроки толерантности», «Уроки доброты».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Участие в акции «Покормите птиц зимой». «Синичкин календарь»</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Конкурс рисунков «Бабушкам и дедушкам» ко Дню пожилого человека</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Всероссийский детский творческий конкурс 8 марта – дипломы 1,2 степени. </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 xml:space="preserve">5.Трудовое воспитание.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изготовление поделок из природного материала, участие в акции «Краски осени»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-изготовление кормушек для птиц</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6. Эстетическое воспитание.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участие  в акции «Краски осени» , выставка рисунков и поделок.</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открытка для мамы своими руками.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украшение класса к Новому году.</w:t>
      </w:r>
    </w:p>
    <w:p w:rsidR="00DA604D" w:rsidRPr="00F201C5" w:rsidP="00DA604D">
      <w:pPr>
        <w:spacing w:beforeAutospacing="1" w:afterAutospacing="1"/>
        <w:jc w:val="both"/>
        <w:rPr>
          <w:b/>
          <w:lang w:val="ru-RU" w:eastAsia="ru-RU" w:bidi="ar-SA"/>
        </w:rPr>
      </w:pPr>
      <w:r w:rsidRPr="00F201C5">
        <w:rPr>
          <w:rFonts w:asciiTheme="minorHAnsi" w:hAnsiTheme="minorHAnsi" w:cstheme="minorHAnsi"/>
          <w:b/>
          <w:lang w:val="ru-RU" w:eastAsia="ru-RU" w:bidi="ar-SA"/>
        </w:rPr>
        <w:t>7. Интеллектуально– познавательная деятельность</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-Участие во Всероссийском «Уроке Цифры» </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lang w:val="ru-RU" w:eastAsia="ru-RU" w:bidi="ar-SA"/>
        </w:rPr>
        <w:t xml:space="preserve">- Участие во  </w:t>
      </w:r>
      <w:r w:rsidRPr="00F201C5">
        <w:rPr>
          <w:rFonts w:asciiTheme="minorHAnsi" w:hAnsiTheme="minorHAnsi" w:cstheme="minorHAnsi"/>
          <w:b/>
          <w:lang w:val="ru-RU" w:eastAsia="ru-RU" w:bidi="ar-SA"/>
        </w:rPr>
        <w:t>Всероссийской  олимпиады  «Умники России»</w:t>
      </w:r>
      <w:r w:rsidRPr="00F201C5">
        <w:rPr>
          <w:rFonts w:asciiTheme="minorHAnsi" w:hAnsiTheme="minorHAnsi" w:cstheme="minorHAnsi"/>
          <w:lang w:val="ru-RU" w:eastAsia="ru-RU" w:bidi="ar-SA"/>
        </w:rPr>
        <w:t xml:space="preserve">  по русскому языку, математике, окружающему миру, немецкому языку </w:t>
      </w:r>
      <w:r w:rsidRPr="00F201C5">
        <w:rPr>
          <w:rFonts w:asciiTheme="minorHAnsi" w:hAnsiTheme="minorHAnsi" w:cstheme="minorHAnsi"/>
          <w:color w:val="1A1A1A"/>
          <w:lang w:val="ru-RU" w:eastAsia="ru-RU" w:bidi="ar-SA"/>
        </w:rPr>
        <w:t xml:space="preserve">Дипломы 1 степени: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(русский язык), </w:t>
      </w:r>
      <w:r w:rsidRPr="00F201C5">
        <w:rPr>
          <w:rFonts w:asciiTheme="minorHAnsi" w:hAnsiTheme="minorHAnsi" w:cstheme="minorHAnsi"/>
          <w:color w:val="1A1A1A"/>
          <w:lang w:val="ru-RU" w:eastAsia="ru-RU" w:bidi="ar-SA"/>
        </w:rPr>
        <w:t>Тухбатов</w:t>
      </w:r>
      <w:r w:rsidRPr="00F201C5">
        <w:rPr>
          <w:rFonts w:asciiTheme="minorHAnsi" w:hAnsiTheme="minorHAnsi" w:cstheme="minorHAnsi"/>
          <w:color w:val="1A1A1A"/>
          <w:lang w:val="ru-RU" w:eastAsia="ru-RU" w:bidi="ar-SA"/>
        </w:rPr>
        <w:t xml:space="preserve"> Э. («Юный</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color w:val="1A1A1A"/>
          <w:lang w:val="ru-RU" w:eastAsia="ru-RU" w:bidi="ar-SA"/>
        </w:rPr>
        <w:t xml:space="preserve">эрудит»),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(окружающий мир, «Юный эрудит») Дипломы 2 степени: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(окружающий мир,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литература, математика) Сертификат: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(математика), Дипломы 1 степени по математике и окружающему миру </w:t>
      </w:r>
      <w:r w:rsidRPr="00F201C5">
        <w:rPr>
          <w:rFonts w:asciiTheme="minorHAnsi" w:hAnsiTheme="minorHAnsi" w:cstheme="minorHAnsi"/>
          <w:color w:val="1A1A1A"/>
          <w:lang w:val="ru-RU" w:eastAsia="ru-RU" w:bidi="ar-SA"/>
        </w:rPr>
        <w:t>Маймаков</w:t>
      </w:r>
      <w:r w:rsidRPr="00F201C5">
        <w:rPr>
          <w:rFonts w:asciiTheme="minorHAnsi" w:hAnsiTheme="minorHAnsi" w:cstheme="minorHAnsi"/>
          <w:color w:val="1A1A1A"/>
          <w:lang w:val="ru-RU" w:eastAsia="ru-RU" w:bidi="ar-SA"/>
        </w:rPr>
        <w:t xml:space="preserve"> Т, </w:t>
      </w:r>
      <w:r w:rsidRPr="00F201C5">
        <w:rPr>
          <w:rFonts w:asciiTheme="minorHAnsi" w:hAnsiTheme="minorHAnsi" w:cstheme="minorHAnsi"/>
          <w:color w:val="1A1A1A"/>
          <w:lang w:val="ru-RU" w:eastAsia="ru-RU" w:bidi="ar-SA"/>
        </w:rPr>
        <w:t>Салтаева</w:t>
      </w:r>
      <w:r w:rsidRPr="00F201C5">
        <w:rPr>
          <w:rFonts w:asciiTheme="minorHAnsi" w:hAnsiTheme="minorHAnsi" w:cstheme="minorHAnsi"/>
          <w:color w:val="1A1A1A"/>
          <w:lang w:val="ru-RU" w:eastAsia="ru-RU" w:bidi="ar-SA"/>
        </w:rPr>
        <w:t xml:space="preserve"> К.</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color w:val="1A1A1A"/>
          <w:lang w:val="ru-RU" w:eastAsia="ru-RU" w:bidi="ar-SA"/>
        </w:rPr>
        <w:t xml:space="preserve">- </w:t>
      </w:r>
      <w:r w:rsidRPr="00F201C5">
        <w:rPr>
          <w:rFonts w:asciiTheme="minorHAnsi" w:hAnsiTheme="minorHAnsi" w:cstheme="minorHAnsi"/>
          <w:b/>
          <w:color w:val="1A1A1A"/>
          <w:lang w:val="ru-RU" w:eastAsia="ru-RU" w:bidi="ar-SA"/>
        </w:rPr>
        <w:t xml:space="preserve">Международный дистанционный конкурс «Школьный </w:t>
      </w:r>
      <w:r w:rsidRPr="00F201C5">
        <w:rPr>
          <w:rFonts w:asciiTheme="minorHAnsi" w:hAnsiTheme="minorHAnsi" w:cstheme="minorHAnsi"/>
          <w:b/>
          <w:color w:val="1A1A1A"/>
          <w:lang w:val="ru-RU" w:eastAsia="ru-RU" w:bidi="ar-SA"/>
        </w:rPr>
        <w:t>Инфоконкурс</w:t>
      </w:r>
      <w:r w:rsidRPr="00F201C5">
        <w:rPr>
          <w:rFonts w:asciiTheme="minorHAnsi" w:hAnsiTheme="minorHAnsi" w:cstheme="minorHAnsi"/>
          <w:b/>
          <w:color w:val="1A1A1A"/>
          <w:lang w:val="ru-RU" w:eastAsia="ru-RU" w:bidi="ar-SA"/>
        </w:rPr>
        <w:t>»</w:t>
      </w:r>
      <w:r w:rsidRPr="00F201C5">
        <w:rPr>
          <w:rFonts w:asciiTheme="minorHAnsi" w:hAnsiTheme="minorHAnsi" w:cstheme="minorHAnsi"/>
          <w:color w:val="1A1A1A"/>
          <w:lang w:val="ru-RU" w:eastAsia="ru-RU" w:bidi="ar-SA"/>
        </w:rPr>
        <w:t xml:space="preserve"> </w:t>
      </w:r>
      <w:r w:rsidRPr="00F201C5">
        <w:rPr>
          <w:rFonts w:asciiTheme="minorHAnsi" w:hAnsiTheme="minorHAnsi" w:cstheme="minorHAnsi"/>
          <w:lang w:val="ru-RU" w:eastAsia="ru-RU" w:bidi="ar-SA"/>
        </w:rPr>
        <w:t xml:space="preserve">по русскому языку, математике, окружающему миру -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w:t>
      </w:r>
      <w:r w:rsidRPr="00F201C5">
        <w:rPr>
          <w:rFonts w:asciiTheme="minorHAnsi" w:hAnsiTheme="minorHAnsi" w:cstheme="minorHAnsi"/>
          <w:color w:val="1A1A1A"/>
          <w:lang w:val="ru-RU" w:eastAsia="ru-RU" w:bidi="ar-SA"/>
        </w:rPr>
        <w:t>Тухбатов</w:t>
      </w:r>
      <w:r w:rsidRPr="00F201C5">
        <w:rPr>
          <w:rFonts w:asciiTheme="minorHAnsi" w:hAnsiTheme="minorHAnsi" w:cstheme="minorHAnsi"/>
          <w:color w:val="1A1A1A"/>
          <w:lang w:val="ru-RU" w:eastAsia="ru-RU" w:bidi="ar-SA"/>
        </w:rPr>
        <w:t xml:space="preserve"> Э.,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дипломы 2 степени.</w:t>
      </w:r>
    </w:p>
    <w:p w:rsidR="00DA604D" w:rsidRPr="00F201C5" w:rsidP="00DA604D">
      <w:pPr>
        <w:shd w:val="clear" w:color="auto" w:fill="FFFFFF"/>
        <w:spacing w:beforeAutospacing="1" w:afterAutospacing="1"/>
        <w:rPr>
          <w:color w:val="1A1A1A"/>
          <w:lang w:val="ru-RU" w:eastAsia="ru-RU" w:bidi="ar-SA"/>
        </w:rPr>
      </w:pPr>
      <w:r w:rsidRPr="00F201C5">
        <w:rPr>
          <w:rFonts w:asciiTheme="minorHAnsi" w:hAnsiTheme="minorHAnsi" w:cstheme="minorHAnsi"/>
          <w:color w:val="1A1A1A"/>
          <w:lang w:val="ru-RU" w:eastAsia="ru-RU" w:bidi="ar-SA"/>
        </w:rPr>
        <w:t xml:space="preserve">- </w:t>
      </w:r>
      <w:r w:rsidRPr="00F201C5">
        <w:rPr>
          <w:rFonts w:asciiTheme="minorHAnsi" w:hAnsiTheme="minorHAnsi" w:cstheme="minorHAnsi"/>
          <w:b/>
          <w:color w:val="1A1A1A"/>
          <w:lang w:val="ru-RU" w:eastAsia="ru-RU" w:bidi="ar-SA"/>
        </w:rPr>
        <w:t>Международная дистанционная олимпиада по русскому языку «Старт»</w:t>
      </w:r>
      <w:r w:rsidRPr="00F201C5">
        <w:rPr>
          <w:rFonts w:asciiTheme="minorHAnsi" w:hAnsiTheme="minorHAnsi" w:cstheme="minorHAnsi"/>
          <w:color w:val="1A1A1A"/>
          <w:lang w:val="ru-RU" w:eastAsia="ru-RU" w:bidi="ar-SA"/>
        </w:rPr>
        <w:t xml:space="preserve"> - </w:t>
      </w:r>
      <w:r w:rsidRPr="00F201C5">
        <w:rPr>
          <w:rFonts w:asciiTheme="minorHAnsi" w:hAnsiTheme="minorHAnsi" w:cstheme="minorHAnsi"/>
          <w:color w:val="1A1A1A"/>
          <w:lang w:val="ru-RU" w:eastAsia="ru-RU" w:bidi="ar-SA"/>
        </w:rPr>
        <w:t>Тухбатов</w:t>
      </w:r>
      <w:r w:rsidRPr="00F201C5">
        <w:rPr>
          <w:rFonts w:asciiTheme="minorHAnsi" w:hAnsiTheme="minorHAnsi" w:cstheme="minorHAnsi"/>
          <w:color w:val="1A1A1A"/>
          <w:lang w:val="ru-RU" w:eastAsia="ru-RU" w:bidi="ar-SA"/>
        </w:rPr>
        <w:t xml:space="preserve"> Э. диплом 1 степени,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2 степени,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сертификат; по математике - </w:t>
      </w:r>
      <w:r w:rsidRPr="00F201C5">
        <w:rPr>
          <w:rFonts w:asciiTheme="minorHAnsi" w:hAnsiTheme="minorHAnsi" w:cstheme="minorHAnsi"/>
          <w:color w:val="1A1A1A"/>
          <w:lang w:val="ru-RU" w:eastAsia="ru-RU" w:bidi="ar-SA"/>
        </w:rPr>
        <w:t>Тухбатов</w:t>
      </w:r>
      <w:r w:rsidRPr="00F201C5">
        <w:rPr>
          <w:rFonts w:asciiTheme="minorHAnsi" w:hAnsiTheme="minorHAnsi" w:cstheme="minorHAnsi"/>
          <w:color w:val="1A1A1A"/>
          <w:lang w:val="ru-RU" w:eastAsia="ru-RU" w:bidi="ar-SA"/>
        </w:rPr>
        <w:t xml:space="preserve"> Э., </w:t>
      </w:r>
      <w:r w:rsidRPr="00F201C5">
        <w:rPr>
          <w:rFonts w:asciiTheme="minorHAnsi" w:hAnsiTheme="minorHAnsi" w:cstheme="minorHAnsi"/>
          <w:color w:val="1A1A1A"/>
          <w:lang w:val="ru-RU" w:eastAsia="ru-RU" w:bidi="ar-SA"/>
        </w:rPr>
        <w:t>Умерзаков</w:t>
      </w:r>
      <w:r w:rsidRPr="00F201C5">
        <w:rPr>
          <w:rFonts w:asciiTheme="minorHAnsi" w:hAnsiTheme="minorHAnsi" w:cstheme="minorHAnsi"/>
          <w:color w:val="1A1A1A"/>
          <w:lang w:val="ru-RU" w:eastAsia="ru-RU" w:bidi="ar-SA"/>
        </w:rPr>
        <w:t xml:space="preserve"> Д. – дипломы 2 степени, </w:t>
      </w:r>
      <w:r w:rsidRPr="00F201C5">
        <w:rPr>
          <w:rFonts w:asciiTheme="minorHAnsi" w:hAnsiTheme="minorHAnsi" w:cstheme="minorHAnsi"/>
          <w:color w:val="1A1A1A"/>
          <w:lang w:val="ru-RU" w:eastAsia="ru-RU" w:bidi="ar-SA"/>
        </w:rPr>
        <w:t>Авдыков</w:t>
      </w:r>
      <w:r w:rsidRPr="00F201C5">
        <w:rPr>
          <w:rFonts w:asciiTheme="minorHAnsi" w:hAnsiTheme="minorHAnsi" w:cstheme="minorHAnsi"/>
          <w:color w:val="1A1A1A"/>
          <w:lang w:val="ru-RU" w:eastAsia="ru-RU" w:bidi="ar-SA"/>
        </w:rPr>
        <w:t xml:space="preserve"> Ж.- сертификат.</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Участие в дистанционной олимпиаде «Лига эрудитов» по математике, русскому языку, литературному чтению.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 участие в конкурсе «Из конструктора соберу» </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 Классный час «Как развивать мой интеллект?», </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xml:space="preserve">- игра «Кто умнее?», </w:t>
      </w:r>
    </w:p>
    <w:p w:rsidR="00DA604D" w:rsidRPr="00F201C5" w:rsidP="00DA604D">
      <w:pPr>
        <w:shd w:val="clear" w:color="auto" w:fill="FFFFFF"/>
        <w:spacing w:beforeAutospacing="0" w:afterAutospacing="0"/>
        <w:rPr>
          <w:color w:val="1A1A1A"/>
          <w:lang w:val="ru-RU" w:eastAsia="ru-RU" w:bidi="ar-SA"/>
        </w:rPr>
      </w:pPr>
      <w:r w:rsidRPr="00F201C5">
        <w:rPr>
          <w:rFonts w:asciiTheme="minorHAnsi" w:hAnsiTheme="minorHAnsi" w:cstheme="minorHAnsi"/>
          <w:color w:val="1A1A1A"/>
          <w:lang w:val="ru-RU" w:eastAsia="ru-RU" w:bidi="ar-SA"/>
        </w:rPr>
        <w:t>- участие в викторине «Этот далекий близкий космос»,</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Особое внимание уделяется мероприятиям,  направленных </w:t>
      </w:r>
      <w:r w:rsidRPr="00F201C5">
        <w:rPr>
          <w:rFonts w:asciiTheme="minorHAnsi" w:hAnsiTheme="minorHAnsi" w:cstheme="minorHAnsi"/>
          <w:b/>
          <w:lang w:val="ru-RU" w:eastAsia="ru-RU" w:bidi="ar-SA"/>
        </w:rPr>
        <w:t>на профилактику правонарушений</w:t>
      </w:r>
      <w:r w:rsidRPr="00F201C5">
        <w:rPr>
          <w:rFonts w:asciiTheme="minorHAnsi" w:hAnsiTheme="minorHAnsi" w:cstheme="minorHAnsi"/>
          <w:lang w:val="ru-RU" w:eastAsia="ru-RU" w:bidi="ar-SA"/>
        </w:rPr>
        <w:t xml:space="preserve"> : “Азбука безопасности”,  “Как уберечь себя на улице?”, “Что такое хорошо,  что такое плохо?”, “Всем без исключения знать правила движения!» , Акция «Внимание, дети</w:t>
      </w:r>
      <w:r w:rsidRPr="00F201C5" w:rsidR="006875E2">
        <w:rPr>
          <w:rFonts w:asciiTheme="minorHAnsi" w:hAnsiTheme="minorHAnsi" w:cstheme="minorHAnsi"/>
          <w:lang w:val="ru-RU" w:eastAsia="ru-RU" w:bidi="ar-SA"/>
        </w:rPr>
        <w:t>!» в рамках Недели безопасности</w:t>
      </w:r>
    </w:p>
    <w:p w:rsidR="00DA604D" w:rsidRPr="00F201C5" w:rsidP="00DA604D">
      <w:pPr>
        <w:spacing w:beforeAutospacing="1" w:afterAutospacing="1"/>
        <w:jc w:val="both"/>
        <w:rPr>
          <w:lang w:val="ru-RU" w:eastAsia="ru-RU" w:bidi="ar-SA"/>
        </w:rPr>
      </w:pPr>
      <w:r w:rsidRPr="00F201C5">
        <w:rPr>
          <w:rFonts w:asciiTheme="minorHAnsi" w:hAnsiTheme="minorHAnsi" w:cstheme="minorHAnsi"/>
          <w:b/>
          <w:lang w:val="ru-RU" w:eastAsia="ru-RU" w:bidi="ar-SA"/>
        </w:rPr>
        <w:t xml:space="preserve">Профилактика экстремизма и терроризма: </w:t>
      </w:r>
      <w:r w:rsidRPr="00F201C5">
        <w:rPr>
          <w:rFonts w:asciiTheme="minorHAnsi" w:hAnsiTheme="minorHAnsi" w:cstheme="minorHAnsi"/>
          <w:lang w:val="ru-RU" w:eastAsia="ru-RU" w:bidi="ar-SA"/>
        </w:rPr>
        <w:t xml:space="preserve"> “Делай добро другим – сам станешь добрее”, “Мир на свете – счастливы дети”, “Мы разные,  но мы вместе!”. С обучающимися в течении года проводились соответствующие инструктажи.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Дополнительное образование ведется по программам следующей направленности:</w:t>
      </w:r>
    </w:p>
    <w:p w:rsidR="00DA604D" w:rsidRPr="00F201C5" w:rsidP="00DA604D">
      <w:pPr>
        <w:numPr>
          <w:ilvl w:val="0"/>
          <w:numId w:val="3"/>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 xml:space="preserve">физкультурно-спортивной направленности </w:t>
      </w:r>
      <w:r w:rsidRPr="00F201C5">
        <w:rPr>
          <w:rFonts w:asciiTheme="minorHAnsi" w:hAnsiTheme="minorHAnsi" w:cstheme="minorHAnsi"/>
          <w:b/>
          <w:i/>
          <w:lang w:val="ru-RU" w:eastAsia="ru-RU" w:bidi="ar-SA"/>
        </w:rPr>
        <w:t xml:space="preserve"> </w:t>
      </w:r>
      <w:r w:rsidRPr="00F201C5">
        <w:rPr>
          <w:rFonts w:asciiTheme="minorHAnsi" w:hAnsiTheme="minorHAnsi" w:cstheme="minorHAnsi"/>
          <w:b/>
          <w:lang w:val="ru-RU" w:eastAsia="ru-RU" w:bidi="ar-SA"/>
        </w:rPr>
        <w:t>«</w:t>
      </w:r>
      <w:r w:rsidRPr="00F201C5">
        <w:rPr>
          <w:rFonts w:asciiTheme="minorHAnsi" w:hAnsiTheme="minorHAnsi" w:cstheme="minorHAnsi"/>
          <w:lang w:val="ru-RU" w:eastAsia="ru-RU" w:bidi="ar-SA"/>
        </w:rPr>
        <w:t>Гражданин России»</w:t>
      </w:r>
    </w:p>
    <w:p w:rsidR="00DA604D" w:rsidRPr="00F201C5" w:rsidP="00DA604D">
      <w:pPr>
        <w:numPr>
          <w:ilvl w:val="0"/>
          <w:numId w:val="3"/>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социально-гуманитарной  направленности «Моя малая родина»</w:t>
      </w:r>
    </w:p>
    <w:p w:rsidR="00DA604D" w:rsidRPr="00F201C5" w:rsidP="00DA604D">
      <w:pPr>
        <w:numPr>
          <w:ilvl w:val="0"/>
          <w:numId w:val="3"/>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физкультурно-спортивной направленности «Общая физическая подготовка»</w:t>
      </w:r>
    </w:p>
    <w:p w:rsidR="00DA604D" w:rsidRPr="00F201C5" w:rsidP="00DA604D">
      <w:pPr>
        <w:numPr>
          <w:ilvl w:val="0"/>
          <w:numId w:val="3"/>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общеинтеллектуальной</w:t>
      </w:r>
      <w:r w:rsidRPr="00F201C5">
        <w:rPr>
          <w:rFonts w:asciiTheme="minorHAnsi" w:hAnsiTheme="minorHAnsi" w:cstheme="minorHAnsi"/>
          <w:lang w:val="ru-RU" w:eastAsia="ru-RU" w:bidi="ar-SA"/>
        </w:rPr>
        <w:t xml:space="preserve"> направленности «Шашки и шахматы».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 соответствии с федеральным государственным образовательным стандартом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 нашей школе разработана и внедрена оптимизационная модель внеурочной деятельности на основе оптимизации всех внутренних ресурсов школы.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Данную модель характеризует: </w:t>
      </w:r>
    </w:p>
    <w:p w:rsidR="00DA604D" w:rsidRPr="00F201C5" w:rsidP="00DA604D">
      <w:pPr>
        <w:numPr>
          <w:ilvl w:val="0"/>
          <w:numId w:val="4"/>
        </w:numPr>
        <w:tabs>
          <w:tab w:val="left" w:pos="720"/>
        </w:tabs>
        <w:spacing w:beforeAutospacing="1" w:afterAutospacing="1"/>
        <w:ind w:left="0" w:firstLine="0"/>
        <w:jc w:val="both"/>
        <w:rPr>
          <w:lang w:val="ru-RU" w:eastAsia="ru-RU" w:bidi="ar-SA"/>
        </w:rPr>
      </w:pPr>
      <w:r w:rsidRPr="00F201C5">
        <w:rPr>
          <w:rFonts w:asciiTheme="minorHAnsi" w:hAnsiTheme="minorHAnsi" w:cstheme="minorHAnsi"/>
          <w:lang w:val="ru-RU" w:eastAsia="ru-RU" w:bidi="ar-SA"/>
        </w:rPr>
        <w:t>создание условий для полноценного пребывания ребенка в образовательном учреждении в течение дня;</w:t>
      </w:r>
    </w:p>
    <w:p w:rsidR="00DA604D" w:rsidRPr="00F201C5" w:rsidP="00DA604D">
      <w:pPr>
        <w:numPr>
          <w:ilvl w:val="0"/>
          <w:numId w:val="4"/>
        </w:numPr>
        <w:tabs>
          <w:tab w:val="left" w:pos="720"/>
        </w:tabs>
        <w:spacing w:beforeAutospacing="1" w:afterAutospacing="1"/>
        <w:ind w:left="0" w:firstLine="0"/>
        <w:jc w:val="both"/>
        <w:rPr>
          <w:lang w:val="ru-RU" w:eastAsia="ru-RU" w:bidi="ar-SA"/>
        </w:rPr>
      </w:pPr>
      <w:r w:rsidRPr="00F201C5">
        <w:rPr>
          <w:rFonts w:asciiTheme="minorHAnsi" w:hAnsiTheme="minorHAnsi" w:cstheme="minorHAnsi"/>
          <w:lang w:val="ru-RU" w:eastAsia="ru-RU" w:bidi="ar-SA"/>
        </w:rPr>
        <w:t>содержательное единство учебного, воспитательного, развивающего процессов в рамках воспитательной системы и основной образовательной программы образовательного учреждения;</w:t>
      </w:r>
    </w:p>
    <w:p w:rsidR="00DA604D" w:rsidRPr="00F201C5" w:rsidP="00DA604D">
      <w:pPr>
        <w:numPr>
          <w:ilvl w:val="0"/>
          <w:numId w:val="4"/>
        </w:numPr>
        <w:tabs>
          <w:tab w:val="left" w:pos="720"/>
        </w:tabs>
        <w:spacing w:beforeAutospacing="1" w:afterAutospacing="1"/>
        <w:ind w:left="0" w:firstLine="0"/>
        <w:jc w:val="both"/>
        <w:rPr>
          <w:lang w:val="ru-RU" w:eastAsia="ru-RU" w:bidi="ar-SA"/>
        </w:rPr>
      </w:pPr>
      <w:r w:rsidRPr="00F201C5">
        <w:rPr>
          <w:rFonts w:asciiTheme="minorHAnsi" w:hAnsiTheme="minorHAnsi" w:cstheme="minorHAnsi"/>
          <w:lang w:val="ru-RU" w:eastAsia="ru-RU" w:bidi="ar-SA"/>
        </w:rPr>
        <w:t xml:space="preserve">создание </w:t>
      </w:r>
      <w:r w:rsidRPr="00F201C5">
        <w:rPr>
          <w:rFonts w:asciiTheme="minorHAnsi" w:hAnsiTheme="minorHAnsi" w:cstheme="minorHAnsi"/>
          <w:lang w:val="ru-RU" w:eastAsia="ru-RU" w:bidi="ar-SA"/>
        </w:rPr>
        <w:t>здоровьесберегающей</w:t>
      </w:r>
      <w:r w:rsidRPr="00F201C5">
        <w:rPr>
          <w:rFonts w:asciiTheme="minorHAnsi" w:hAnsiTheme="minorHAnsi" w:cstheme="minorHAnsi"/>
          <w:lang w:val="ru-RU" w:eastAsia="ru-RU" w:bidi="ar-SA"/>
        </w:rPr>
        <w:t xml:space="preserve">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DA604D" w:rsidRPr="00F201C5" w:rsidP="00DA604D">
      <w:pPr>
        <w:numPr>
          <w:ilvl w:val="0"/>
          <w:numId w:val="4"/>
        </w:numPr>
        <w:tabs>
          <w:tab w:val="left" w:pos="720"/>
        </w:tabs>
        <w:spacing w:beforeAutospacing="1" w:afterAutospacing="1"/>
        <w:ind w:left="0" w:firstLine="0"/>
        <w:jc w:val="both"/>
        <w:rPr>
          <w:lang w:val="ru-RU" w:eastAsia="ru-RU" w:bidi="ar-SA"/>
        </w:rPr>
      </w:pPr>
      <w:r w:rsidRPr="00F201C5">
        <w:rPr>
          <w:rFonts w:asciiTheme="minorHAnsi" w:hAnsiTheme="minorHAnsi" w:cstheme="minorHAnsi"/>
          <w:lang w:val="ru-RU" w:eastAsia="ru-RU" w:bidi="ar-SA"/>
        </w:rPr>
        <w:t>создание условий для самовыражения, самореализации и самоорганизации детей;</w:t>
      </w:r>
    </w:p>
    <w:p w:rsidR="00DA604D" w:rsidRPr="00F201C5" w:rsidP="00DA604D">
      <w:pPr>
        <w:numPr>
          <w:ilvl w:val="0"/>
          <w:numId w:val="4"/>
        </w:numPr>
        <w:tabs>
          <w:tab w:val="left" w:pos="720"/>
        </w:tabs>
        <w:spacing w:beforeAutospacing="1" w:afterAutospacing="1"/>
        <w:ind w:left="0" w:firstLine="0"/>
        <w:jc w:val="both"/>
        <w:rPr>
          <w:lang w:val="ru-RU" w:eastAsia="ru-RU" w:bidi="ar-SA"/>
        </w:rPr>
      </w:pPr>
      <w:r w:rsidRPr="00F201C5">
        <w:rPr>
          <w:rFonts w:asciiTheme="minorHAnsi" w:hAnsiTheme="minorHAnsi" w:cstheme="minorHAnsi"/>
          <w:lang w:val="ru-RU" w:eastAsia="ru-RU" w:bidi="ar-SA"/>
        </w:rPr>
        <w:t>опора на интеграцию основных и дополнительных образовательных программ.</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 школе составлено расписание внеурочной деятельности обучающихся 1-4 классов. Режим проведения внеурочной деятельности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т.д. При организации внеурочной деятельности используются программы, опубликованные в педагогических периодических изданиях, разработанные педагогами школы и утвержденные методическим советом школы. </w:t>
      </w:r>
    </w:p>
    <w:p w:rsidR="00DA604D" w:rsidRPr="00F201C5" w:rsidP="00DA604D">
      <w:pPr>
        <w:spacing w:beforeAutospacing="1" w:afterAutospacing="1"/>
        <w:jc w:val="both"/>
        <w:rPr>
          <w:lang w:val="ru-RU" w:eastAsia="ru-RU" w:bidi="ar-SA"/>
        </w:rPr>
      </w:pP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План внеурочной деятельности, являющийся частью учебного плана школы, определяет состав и структуру направлений, формы организации, объём внеурочной деятельности учащихся 1-4-х классов.  </w:t>
      </w:r>
    </w:p>
    <w:p w:rsidR="00DA604D" w:rsidRPr="00F201C5" w:rsidP="00DA604D">
      <w:pPr>
        <w:tabs>
          <w:tab w:val="left" w:pos="3686"/>
        </w:tabs>
        <w:spacing w:beforeAutospacing="1" w:afterAutospacing="1"/>
        <w:jc w:val="both"/>
        <w:rPr>
          <w:b/>
          <w:lang w:val="ru-RU" w:eastAsia="ru-RU" w:bidi="ar-SA"/>
        </w:rPr>
      </w:pPr>
      <w:r w:rsidRPr="00F201C5">
        <w:rPr>
          <w:rFonts w:asciiTheme="minorHAnsi" w:hAnsiTheme="minorHAnsi" w:cstheme="minorHAnsi"/>
          <w:b/>
          <w:lang w:val="ru-RU" w:eastAsia="ru-RU" w:bidi="ar-SA"/>
        </w:rPr>
        <w:t>Внеурочная деятельность МОАУ «ООШ № 41 г. Орска» 2022-2023 учебный год.</w:t>
      </w:r>
    </w:p>
    <w:tbl>
      <w:tblPr>
        <w:tblStyle w:val="20"/>
        <w:tblW w:w="0" w:type="auto"/>
        <w:tblLayout w:type="fixed"/>
        <w:tblLook w:val="04A0"/>
      </w:tblPr>
      <w:tblGrid>
        <w:gridCol w:w="2626"/>
        <w:gridCol w:w="2054"/>
        <w:gridCol w:w="1488"/>
        <w:gridCol w:w="2882"/>
      </w:tblGrid>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 xml:space="preserve">Направления </w:t>
            </w:r>
          </w:p>
        </w:tc>
        <w:tc>
          <w:tcPr>
            <w:tcW w:w="2054" w:type="dxa"/>
          </w:tcPr>
          <w:p w:rsidR="00DA604D" w:rsidRPr="00F201C5" w:rsidP="00DA604D">
            <w:pPr>
              <w:jc w:val="both"/>
            </w:pPr>
            <w:r w:rsidRPr="00F201C5">
              <w:rPr>
                <w:rFonts w:asciiTheme="minorHAnsi" w:hAnsiTheme="minorHAnsi" w:cstheme="minorHAnsi"/>
              </w:rPr>
              <w:t xml:space="preserve">Кружок </w:t>
            </w:r>
          </w:p>
        </w:tc>
        <w:tc>
          <w:tcPr>
            <w:tcW w:w="1488" w:type="dxa"/>
          </w:tcPr>
          <w:p w:rsidR="00DA604D" w:rsidRPr="00F201C5" w:rsidP="00DA604D">
            <w:pPr>
              <w:jc w:val="both"/>
            </w:pPr>
            <w:r w:rsidRPr="00F201C5">
              <w:rPr>
                <w:rFonts w:asciiTheme="minorHAnsi" w:hAnsiTheme="minorHAnsi" w:cstheme="minorHAnsi"/>
              </w:rPr>
              <w:t xml:space="preserve">Охват </w:t>
            </w:r>
          </w:p>
        </w:tc>
        <w:tc>
          <w:tcPr>
            <w:tcW w:w="2882" w:type="dxa"/>
          </w:tcPr>
          <w:p w:rsidR="00DA604D" w:rsidRPr="00F201C5" w:rsidP="00DA604D">
            <w:pPr>
              <w:jc w:val="both"/>
            </w:pPr>
            <w:r w:rsidRPr="00F201C5">
              <w:rPr>
                <w:rFonts w:asciiTheme="minorHAnsi" w:hAnsiTheme="minorHAnsi" w:cstheme="minorHAnsi"/>
              </w:rPr>
              <w:t>Место проведения</w:t>
            </w:r>
          </w:p>
        </w:tc>
      </w:tr>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Общеинтеллектуального</w:t>
            </w:r>
            <w:r w:rsidRPr="00F201C5">
              <w:rPr>
                <w:rFonts w:asciiTheme="minorHAnsi" w:hAnsiTheme="minorHAnsi" w:cstheme="minorHAnsi"/>
              </w:rPr>
              <w:t xml:space="preserve"> направления</w:t>
            </w:r>
          </w:p>
        </w:tc>
        <w:tc>
          <w:tcPr>
            <w:tcW w:w="2054" w:type="dxa"/>
          </w:tcPr>
          <w:p w:rsidR="00DA604D" w:rsidRPr="00F201C5" w:rsidP="00DA604D">
            <w:pPr>
              <w:jc w:val="both"/>
            </w:pPr>
            <w:r w:rsidRPr="00F201C5">
              <w:rPr>
                <w:rFonts w:asciiTheme="minorHAnsi" w:hAnsiTheme="minorHAnsi" w:cstheme="minorHAnsi"/>
              </w:rPr>
              <w:t>Я - исследователь</w:t>
            </w:r>
          </w:p>
        </w:tc>
        <w:tc>
          <w:tcPr>
            <w:tcW w:w="1488" w:type="dxa"/>
          </w:tcPr>
          <w:p w:rsidR="00DA604D" w:rsidRPr="00F201C5" w:rsidP="00DA604D">
            <w:pPr>
              <w:jc w:val="both"/>
            </w:pPr>
            <w:r w:rsidRPr="00F201C5">
              <w:rPr>
                <w:rFonts w:asciiTheme="minorHAnsi" w:hAnsiTheme="minorHAnsi" w:cstheme="minorHAnsi"/>
              </w:rPr>
              <w:t>100%</w:t>
            </w:r>
          </w:p>
        </w:tc>
        <w:tc>
          <w:tcPr>
            <w:tcW w:w="2882" w:type="dxa"/>
          </w:tcPr>
          <w:p w:rsidR="00DA604D" w:rsidRPr="00F201C5" w:rsidP="00DA604D">
            <w:pPr>
              <w:jc w:val="both"/>
            </w:pPr>
            <w:r w:rsidRPr="00F201C5">
              <w:rPr>
                <w:rFonts w:asciiTheme="minorHAnsi" w:hAnsiTheme="minorHAnsi" w:cstheme="minorHAnsi"/>
              </w:rPr>
              <w:t>МОАУ ООШ № 41 г. Орска</w:t>
            </w:r>
          </w:p>
        </w:tc>
      </w:tr>
      <w:tr w:rsidTr="00DA604D">
        <w:tblPrEx>
          <w:tblW w:w="0" w:type="auto"/>
          <w:tblLayout w:type="fixed"/>
          <w:tblLook w:val="04A0"/>
        </w:tblPrEx>
        <w:tc>
          <w:tcPr>
            <w:tcW w:w="2626" w:type="dxa"/>
          </w:tcPr>
          <w:p w:rsidR="00DA604D" w:rsidRPr="00F201C5" w:rsidP="00DA604D">
            <w:pPr>
              <w:jc w:val="both"/>
            </w:pPr>
          </w:p>
        </w:tc>
        <w:tc>
          <w:tcPr>
            <w:tcW w:w="2054" w:type="dxa"/>
          </w:tcPr>
          <w:p w:rsidR="00DA604D" w:rsidRPr="00F201C5" w:rsidP="00DA604D">
            <w:pPr>
              <w:jc w:val="both"/>
            </w:pPr>
            <w:r w:rsidRPr="00F201C5">
              <w:rPr>
                <w:rFonts w:asciiTheme="minorHAnsi" w:hAnsiTheme="minorHAnsi" w:cstheme="minorHAnsi"/>
              </w:rPr>
              <w:t>Мое Оренбуржье</w:t>
            </w:r>
          </w:p>
        </w:tc>
        <w:tc>
          <w:tcPr>
            <w:tcW w:w="1488" w:type="dxa"/>
          </w:tcPr>
          <w:p w:rsidR="00DA604D" w:rsidRPr="00F201C5" w:rsidP="00DA604D">
            <w:pPr>
              <w:jc w:val="both"/>
            </w:pPr>
            <w:r w:rsidRPr="00F201C5">
              <w:rPr>
                <w:rFonts w:asciiTheme="minorHAnsi" w:hAnsiTheme="minorHAnsi" w:cstheme="minorHAnsi"/>
              </w:rPr>
              <w:t>100%</w:t>
            </w:r>
          </w:p>
        </w:tc>
        <w:tc>
          <w:tcPr>
            <w:tcW w:w="2882" w:type="dxa"/>
          </w:tcPr>
          <w:p w:rsidR="00DA604D" w:rsidRPr="00F201C5" w:rsidP="00DA604D">
            <w:pPr>
              <w:jc w:val="both"/>
            </w:pPr>
            <w:r w:rsidRPr="00F201C5">
              <w:rPr>
                <w:rFonts w:asciiTheme="minorHAnsi" w:hAnsiTheme="minorHAnsi" w:cstheme="minorHAnsi"/>
              </w:rPr>
              <w:t>МОАУ ООШ № 41 г. Орска</w:t>
            </w:r>
          </w:p>
        </w:tc>
      </w:tr>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Общеинтеллектуального</w:t>
            </w:r>
            <w:r w:rsidRPr="00F201C5">
              <w:rPr>
                <w:rFonts w:asciiTheme="minorHAnsi" w:hAnsiTheme="minorHAnsi" w:cstheme="minorHAnsi"/>
              </w:rPr>
              <w:t xml:space="preserve"> направления</w:t>
            </w:r>
          </w:p>
        </w:tc>
        <w:tc>
          <w:tcPr>
            <w:tcW w:w="2054" w:type="dxa"/>
          </w:tcPr>
          <w:p w:rsidR="00DA604D" w:rsidRPr="00F201C5" w:rsidP="00DA604D">
            <w:pPr>
              <w:jc w:val="both"/>
            </w:pPr>
            <w:r w:rsidRPr="00F201C5">
              <w:rPr>
                <w:rFonts w:asciiTheme="minorHAnsi" w:hAnsiTheme="minorHAnsi" w:cstheme="minorHAnsi"/>
              </w:rPr>
              <w:t>Шашки и шахматы</w:t>
            </w:r>
          </w:p>
        </w:tc>
        <w:tc>
          <w:tcPr>
            <w:tcW w:w="1488" w:type="dxa"/>
          </w:tcPr>
          <w:p w:rsidR="00DA604D" w:rsidRPr="00F201C5" w:rsidP="00DA604D">
            <w:pPr>
              <w:jc w:val="both"/>
            </w:pPr>
            <w:r w:rsidRPr="00F201C5">
              <w:rPr>
                <w:rFonts w:asciiTheme="minorHAnsi" w:hAnsiTheme="minorHAnsi" w:cstheme="minorHAnsi"/>
              </w:rPr>
              <w:t>100%</w:t>
            </w:r>
          </w:p>
        </w:tc>
        <w:tc>
          <w:tcPr>
            <w:tcW w:w="2882" w:type="dxa"/>
          </w:tcPr>
          <w:p w:rsidR="00DA604D" w:rsidRPr="00F201C5" w:rsidP="00DA604D">
            <w:pPr>
              <w:jc w:val="both"/>
            </w:pPr>
            <w:r w:rsidRPr="00F201C5">
              <w:rPr>
                <w:rFonts w:asciiTheme="minorHAnsi" w:hAnsiTheme="minorHAnsi" w:cstheme="minorHAnsi"/>
              </w:rPr>
              <w:t>МОАУ ООШ № 41 г. Орска</w:t>
            </w:r>
          </w:p>
        </w:tc>
      </w:tr>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 xml:space="preserve">Социальное </w:t>
            </w:r>
          </w:p>
        </w:tc>
        <w:tc>
          <w:tcPr>
            <w:tcW w:w="2054" w:type="dxa"/>
          </w:tcPr>
          <w:p w:rsidR="00DA604D" w:rsidRPr="00F201C5" w:rsidP="00DA604D">
            <w:pPr>
              <w:jc w:val="both"/>
            </w:pPr>
            <w:r w:rsidRPr="00F201C5">
              <w:rPr>
                <w:rFonts w:asciiTheme="minorHAnsi" w:hAnsiTheme="minorHAnsi" w:cstheme="minorHAnsi"/>
              </w:rPr>
              <w:t>Творчество и досуг</w:t>
            </w:r>
          </w:p>
        </w:tc>
        <w:tc>
          <w:tcPr>
            <w:tcW w:w="1488" w:type="dxa"/>
          </w:tcPr>
          <w:p w:rsidR="00DA604D" w:rsidRPr="00F201C5" w:rsidP="00DA604D">
            <w:pPr>
              <w:jc w:val="both"/>
            </w:pPr>
            <w:r w:rsidRPr="00F201C5">
              <w:rPr>
                <w:rFonts w:asciiTheme="minorHAnsi" w:hAnsiTheme="minorHAnsi" w:cstheme="minorHAnsi"/>
              </w:rPr>
              <w:t>60%</w:t>
            </w:r>
          </w:p>
        </w:tc>
        <w:tc>
          <w:tcPr>
            <w:tcW w:w="2882" w:type="dxa"/>
          </w:tcPr>
          <w:p w:rsidR="00DA604D" w:rsidRPr="00F201C5" w:rsidP="00DA604D">
            <w:pPr>
              <w:jc w:val="both"/>
            </w:pPr>
            <w:r w:rsidRPr="00F201C5">
              <w:rPr>
                <w:rFonts w:asciiTheme="minorHAnsi" w:hAnsiTheme="minorHAnsi" w:cstheme="minorHAnsi"/>
              </w:rPr>
              <w:t>Клуб с. Тукай</w:t>
            </w:r>
          </w:p>
        </w:tc>
      </w:tr>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 xml:space="preserve">Общекультурное </w:t>
            </w:r>
          </w:p>
        </w:tc>
        <w:tc>
          <w:tcPr>
            <w:tcW w:w="2054" w:type="dxa"/>
          </w:tcPr>
          <w:p w:rsidR="00DA604D" w:rsidRPr="00F201C5" w:rsidP="00DA604D">
            <w:pPr>
              <w:jc w:val="both"/>
            </w:pPr>
            <w:r w:rsidRPr="00F201C5">
              <w:rPr>
                <w:rFonts w:asciiTheme="minorHAnsi" w:hAnsiTheme="minorHAnsi" w:cstheme="minorHAnsi"/>
              </w:rPr>
              <w:t>Вдохновение (хореографический)</w:t>
            </w:r>
          </w:p>
        </w:tc>
        <w:tc>
          <w:tcPr>
            <w:tcW w:w="1488" w:type="dxa"/>
          </w:tcPr>
          <w:p w:rsidR="00DA604D" w:rsidRPr="00F201C5" w:rsidP="00DA604D">
            <w:pPr>
              <w:jc w:val="both"/>
            </w:pPr>
            <w:r w:rsidRPr="00F201C5">
              <w:rPr>
                <w:rFonts w:asciiTheme="minorHAnsi" w:hAnsiTheme="minorHAnsi" w:cstheme="minorHAnsi"/>
              </w:rPr>
              <w:t>60%</w:t>
            </w:r>
          </w:p>
        </w:tc>
        <w:tc>
          <w:tcPr>
            <w:tcW w:w="2882" w:type="dxa"/>
          </w:tcPr>
          <w:p w:rsidR="00DA604D" w:rsidRPr="00F201C5" w:rsidP="00DA604D">
            <w:pPr>
              <w:jc w:val="both"/>
            </w:pPr>
            <w:r w:rsidRPr="00F201C5">
              <w:rPr>
                <w:rFonts w:asciiTheme="minorHAnsi" w:hAnsiTheme="minorHAnsi" w:cstheme="minorHAnsi"/>
              </w:rPr>
              <w:t>Клуб с. Тукай</w:t>
            </w:r>
          </w:p>
        </w:tc>
      </w:tr>
      <w:tr w:rsidTr="00DA604D">
        <w:tblPrEx>
          <w:tblW w:w="0" w:type="auto"/>
          <w:tblLayout w:type="fixed"/>
          <w:tblLook w:val="04A0"/>
        </w:tblPrEx>
        <w:tc>
          <w:tcPr>
            <w:tcW w:w="2626" w:type="dxa"/>
          </w:tcPr>
          <w:p w:rsidR="00DA604D" w:rsidRPr="00F201C5" w:rsidP="00DA604D">
            <w:pPr>
              <w:jc w:val="both"/>
            </w:pPr>
            <w:r w:rsidRPr="00F201C5">
              <w:rPr>
                <w:rFonts w:asciiTheme="minorHAnsi" w:hAnsiTheme="minorHAnsi" w:cstheme="minorHAnsi"/>
              </w:rPr>
              <w:t xml:space="preserve">Общекультурное </w:t>
            </w:r>
          </w:p>
        </w:tc>
        <w:tc>
          <w:tcPr>
            <w:tcW w:w="2054" w:type="dxa"/>
          </w:tcPr>
          <w:p w:rsidR="00DA604D" w:rsidRPr="00F201C5" w:rsidP="00DA604D">
            <w:pPr>
              <w:jc w:val="both"/>
            </w:pPr>
            <w:r w:rsidRPr="00F201C5">
              <w:rPr>
                <w:rFonts w:asciiTheme="minorHAnsi" w:hAnsiTheme="minorHAnsi" w:cstheme="minorHAnsi"/>
              </w:rPr>
              <w:t>Веселая карусель (вокал)</w:t>
            </w:r>
          </w:p>
        </w:tc>
        <w:tc>
          <w:tcPr>
            <w:tcW w:w="1488" w:type="dxa"/>
          </w:tcPr>
          <w:p w:rsidR="00DA604D" w:rsidRPr="00F201C5" w:rsidP="00DA604D">
            <w:pPr>
              <w:jc w:val="both"/>
            </w:pPr>
            <w:r w:rsidRPr="00F201C5">
              <w:rPr>
                <w:rFonts w:asciiTheme="minorHAnsi" w:hAnsiTheme="minorHAnsi" w:cstheme="minorHAnsi"/>
              </w:rPr>
              <w:t>60%</w:t>
            </w:r>
          </w:p>
        </w:tc>
        <w:tc>
          <w:tcPr>
            <w:tcW w:w="2882" w:type="dxa"/>
          </w:tcPr>
          <w:p w:rsidR="00DA604D" w:rsidRPr="00F201C5" w:rsidP="00DA604D">
            <w:pPr>
              <w:jc w:val="both"/>
            </w:pPr>
            <w:r w:rsidRPr="00F201C5">
              <w:rPr>
                <w:rFonts w:asciiTheme="minorHAnsi" w:hAnsiTheme="minorHAnsi" w:cstheme="minorHAnsi"/>
              </w:rPr>
              <w:t>Клуб с. Тукай</w:t>
            </w:r>
          </w:p>
        </w:tc>
      </w:tr>
    </w:tbl>
    <w:p w:rsidR="00DA604D" w:rsidRPr="00F201C5" w:rsidP="00DA604D">
      <w:pPr>
        <w:tabs>
          <w:tab w:val="left" w:pos="3686"/>
        </w:tabs>
        <w:spacing w:beforeAutospacing="1" w:afterAutospacing="1"/>
        <w:jc w:val="both"/>
        <w:rPr>
          <w:b/>
          <w:lang w:val="ru-RU" w:eastAsia="ru-RU" w:bidi="ar-SA"/>
        </w:rPr>
      </w:pPr>
      <w:r w:rsidRPr="00F201C5">
        <w:rPr>
          <w:rFonts w:asciiTheme="minorHAnsi" w:hAnsiTheme="minorHAnsi" w:cstheme="minorHAnsi"/>
          <w:b/>
          <w:lang w:val="ru-RU" w:eastAsia="ru-RU" w:bidi="ar-SA"/>
        </w:rPr>
        <w:t>Внеурочная деятельность МОАУ «ООШ № 41 г. Орска» 2022-2023 учебный год.</w:t>
      </w:r>
    </w:p>
    <w:p w:rsidR="00DA604D" w:rsidRPr="00F201C5" w:rsidP="00DA604D">
      <w:pPr>
        <w:tabs>
          <w:tab w:val="left" w:pos="3686"/>
        </w:tabs>
        <w:spacing w:beforeAutospacing="1" w:afterAutospacing="1"/>
        <w:jc w:val="both"/>
        <w:rPr>
          <w:lang w:val="ru-RU" w:eastAsia="ru-RU" w:bidi="ar-SA"/>
        </w:rPr>
      </w:pPr>
      <w:r w:rsidRPr="00F201C5">
        <w:rPr>
          <w:rFonts w:asciiTheme="minorHAnsi" w:hAnsiTheme="minorHAnsi" w:cstheme="minorHAnsi"/>
          <w:lang w:val="ru-RU" w:eastAsia="ru-RU" w:bidi="ar-SA"/>
        </w:rPr>
        <w:t xml:space="preserve">          </w:t>
      </w:r>
      <w:r w:rsidRPr="00F201C5">
        <w:rPr>
          <w:rFonts w:asciiTheme="minorHAnsi" w:hAnsiTheme="minorHAnsi" w:cstheme="minorHAnsi"/>
          <w:b/>
          <w:lang w:val="ru-RU" w:eastAsia="ru-RU" w:bidi="ar-SA"/>
        </w:rPr>
        <w:t>Уровень:</w:t>
      </w:r>
      <w:r w:rsidRPr="00F201C5">
        <w:rPr>
          <w:rFonts w:asciiTheme="minorHAnsi" w:hAnsiTheme="minorHAnsi" w:cstheme="minorHAnsi"/>
          <w:lang w:val="ru-RU" w:eastAsia="ru-RU" w:bidi="ar-SA"/>
        </w:rPr>
        <w:t xml:space="preserve"> начальное образование.</w:t>
      </w:r>
    </w:p>
    <w:tbl>
      <w:tblPr>
        <w:tblStyle w:val="20"/>
        <w:tblW w:w="10469" w:type="dxa"/>
        <w:tblInd w:w="-34" w:type="dxa"/>
        <w:tblLayout w:type="fixed"/>
        <w:tblLook w:val="04A0"/>
      </w:tblPr>
      <w:tblGrid>
        <w:gridCol w:w="1702"/>
        <w:gridCol w:w="2156"/>
        <w:gridCol w:w="1388"/>
        <w:gridCol w:w="1514"/>
        <w:gridCol w:w="1397"/>
        <w:gridCol w:w="2312"/>
      </w:tblGrid>
      <w:tr w:rsidTr="00FF1DC1">
        <w:tblPrEx>
          <w:tblW w:w="10469" w:type="dxa"/>
          <w:tblInd w:w="-34" w:type="dxa"/>
          <w:tblLayout w:type="fixed"/>
          <w:tblLook w:val="04A0"/>
        </w:tblPrEx>
        <w:trPr>
          <w:trHeight w:val="475"/>
        </w:trPr>
        <w:tc>
          <w:tcPr>
            <w:tcW w:w="1702" w:type="dxa"/>
            <w:vMerge w:val="restart"/>
          </w:tcPr>
          <w:p w:rsidR="00DA604D" w:rsidRPr="00F201C5" w:rsidP="00DA604D">
            <w:pPr>
              <w:tabs>
                <w:tab w:val="left" w:pos="3686"/>
              </w:tabs>
              <w:jc w:val="both"/>
            </w:pPr>
            <w:r w:rsidRPr="00F201C5">
              <w:rPr>
                <w:rFonts w:asciiTheme="minorHAnsi" w:hAnsiTheme="minorHAnsi" w:cstheme="minorHAnsi"/>
              </w:rPr>
              <w:t>Состав</w:t>
            </w:r>
            <w:r w:rsidRPr="00F201C5">
              <w:rPr>
                <w:rFonts w:asciiTheme="minorHAnsi" w:hAnsiTheme="minorHAnsi" w:cstheme="minorHAnsi"/>
              </w:rPr>
              <w:t xml:space="preserve"> наименование программ</w:t>
            </w:r>
          </w:p>
        </w:tc>
        <w:tc>
          <w:tcPr>
            <w:tcW w:w="2156" w:type="dxa"/>
            <w:vMerge w:val="restart"/>
          </w:tcPr>
          <w:p w:rsidR="00DA604D" w:rsidRPr="00F201C5" w:rsidP="00DA604D">
            <w:pPr>
              <w:tabs>
                <w:tab w:val="left" w:pos="3686"/>
              </w:tabs>
              <w:jc w:val="both"/>
            </w:pPr>
            <w:r w:rsidRPr="00F201C5">
              <w:rPr>
                <w:rFonts w:asciiTheme="minorHAnsi" w:hAnsiTheme="minorHAnsi" w:cstheme="minorHAnsi"/>
              </w:rPr>
              <w:t xml:space="preserve">Направление </w:t>
            </w:r>
          </w:p>
        </w:tc>
        <w:tc>
          <w:tcPr>
            <w:tcW w:w="1388" w:type="dxa"/>
            <w:vMerge w:val="restart"/>
          </w:tcPr>
          <w:p w:rsidR="00DA604D" w:rsidRPr="00F201C5" w:rsidP="00DA604D">
            <w:pPr>
              <w:tabs>
                <w:tab w:val="left" w:pos="3686"/>
              </w:tabs>
              <w:jc w:val="both"/>
            </w:pPr>
            <w:r w:rsidRPr="00F201C5">
              <w:rPr>
                <w:rFonts w:asciiTheme="minorHAnsi" w:hAnsiTheme="minorHAnsi" w:cstheme="minorHAnsi"/>
              </w:rPr>
              <w:t xml:space="preserve">Форма </w:t>
            </w:r>
          </w:p>
        </w:tc>
        <w:tc>
          <w:tcPr>
            <w:tcW w:w="1514" w:type="dxa"/>
          </w:tcPr>
          <w:p w:rsidR="00DA604D" w:rsidRPr="00F201C5" w:rsidP="00DA604D">
            <w:pPr>
              <w:tabs>
                <w:tab w:val="left" w:pos="3686"/>
              </w:tabs>
              <w:jc w:val="both"/>
            </w:pPr>
            <w:r w:rsidRPr="00F201C5">
              <w:rPr>
                <w:rFonts w:asciiTheme="minorHAnsi" w:hAnsiTheme="minorHAnsi" w:cstheme="minorHAnsi"/>
              </w:rPr>
              <w:t>Количество часов в неделю</w:t>
            </w:r>
          </w:p>
        </w:tc>
        <w:tc>
          <w:tcPr>
            <w:tcW w:w="1397" w:type="dxa"/>
            <w:vMerge w:val="restart"/>
          </w:tcPr>
          <w:p w:rsidR="00DA604D" w:rsidRPr="00F201C5" w:rsidP="00DA604D">
            <w:pPr>
              <w:tabs>
                <w:tab w:val="left" w:pos="3686"/>
              </w:tabs>
              <w:jc w:val="both"/>
            </w:pPr>
            <w:r w:rsidRPr="00F201C5">
              <w:rPr>
                <w:rFonts w:asciiTheme="minorHAnsi" w:hAnsiTheme="minorHAnsi" w:cstheme="minorHAnsi"/>
              </w:rPr>
              <w:t xml:space="preserve">День недели </w:t>
            </w:r>
          </w:p>
        </w:tc>
        <w:tc>
          <w:tcPr>
            <w:tcW w:w="2312" w:type="dxa"/>
            <w:vMerge w:val="restart"/>
          </w:tcPr>
          <w:p w:rsidR="00DA604D" w:rsidRPr="00F201C5" w:rsidP="00DA604D">
            <w:pPr>
              <w:tabs>
                <w:tab w:val="left" w:pos="3686"/>
              </w:tabs>
              <w:jc w:val="both"/>
            </w:pPr>
            <w:r w:rsidRPr="00F201C5">
              <w:rPr>
                <w:rFonts w:asciiTheme="minorHAnsi" w:hAnsiTheme="minorHAnsi" w:cstheme="minorHAnsi"/>
              </w:rPr>
              <w:t xml:space="preserve">ФИО учителя </w:t>
            </w:r>
          </w:p>
        </w:tc>
      </w:tr>
      <w:tr w:rsidTr="00FF1DC1">
        <w:tblPrEx>
          <w:tblW w:w="10469" w:type="dxa"/>
          <w:tblInd w:w="-34" w:type="dxa"/>
          <w:tblLayout w:type="fixed"/>
          <w:tblLook w:val="04A0"/>
        </w:tblPrEx>
        <w:trPr>
          <w:trHeight w:val="342"/>
        </w:trPr>
        <w:tc>
          <w:tcPr>
            <w:tcW w:w="1702" w:type="dxa"/>
            <w:vMerge/>
          </w:tcPr>
          <w:p w:rsidR="00DA604D" w:rsidRPr="00F201C5" w:rsidP="00DA604D"/>
        </w:tc>
        <w:tc>
          <w:tcPr>
            <w:tcW w:w="2156" w:type="dxa"/>
            <w:vMerge/>
          </w:tcPr>
          <w:p w:rsidR="00DA604D" w:rsidRPr="00F201C5" w:rsidP="00DA604D"/>
        </w:tc>
        <w:tc>
          <w:tcPr>
            <w:tcW w:w="1388" w:type="dxa"/>
            <w:vMerge/>
          </w:tcPr>
          <w:p w:rsidR="00DA604D" w:rsidRPr="00F201C5" w:rsidP="00DA604D"/>
        </w:tc>
        <w:tc>
          <w:tcPr>
            <w:tcW w:w="1514" w:type="dxa"/>
          </w:tcPr>
          <w:p w:rsidR="00DA604D" w:rsidRPr="00F201C5" w:rsidP="00DA604D">
            <w:pPr>
              <w:tabs>
                <w:tab w:val="left" w:pos="3686"/>
              </w:tabs>
            </w:pPr>
          </w:p>
        </w:tc>
        <w:tc>
          <w:tcPr>
            <w:tcW w:w="1397" w:type="dxa"/>
            <w:vMerge/>
          </w:tcPr>
          <w:p w:rsidR="00DA604D" w:rsidRPr="00F201C5" w:rsidP="00DA604D"/>
        </w:tc>
        <w:tc>
          <w:tcPr>
            <w:tcW w:w="2312" w:type="dxa"/>
            <w:vMerge/>
          </w:tcPr>
          <w:p w:rsidR="00DA604D" w:rsidRPr="00F201C5" w:rsidP="00DA604D"/>
        </w:tc>
      </w:tr>
      <w:tr w:rsidTr="00FF1DC1">
        <w:tblPrEx>
          <w:tblW w:w="10469" w:type="dxa"/>
          <w:tblInd w:w="-34" w:type="dxa"/>
          <w:tblLayout w:type="fixed"/>
          <w:tblLook w:val="04A0"/>
        </w:tblPrEx>
        <w:trPr>
          <w:trHeight w:val="342"/>
        </w:trPr>
        <w:tc>
          <w:tcPr>
            <w:tcW w:w="1702" w:type="dxa"/>
          </w:tcPr>
          <w:p w:rsidR="00DA604D" w:rsidRPr="00F201C5" w:rsidP="00DA604D">
            <w:pPr>
              <w:tabs>
                <w:tab w:val="left" w:pos="3686"/>
              </w:tabs>
            </w:pPr>
            <w:r w:rsidRPr="00F201C5">
              <w:rPr>
                <w:rFonts w:asciiTheme="minorHAnsi" w:hAnsiTheme="minorHAnsi" w:cstheme="minorHAnsi"/>
              </w:rPr>
              <w:t>«Мое Оренбуржье»</w:t>
            </w:r>
          </w:p>
        </w:tc>
        <w:tc>
          <w:tcPr>
            <w:tcW w:w="2156" w:type="dxa"/>
          </w:tcPr>
          <w:p w:rsidR="00DA604D" w:rsidRPr="00F201C5" w:rsidP="00DA604D">
            <w:pPr>
              <w:tabs>
                <w:tab w:val="left" w:pos="3686"/>
              </w:tabs>
            </w:pPr>
            <w:r w:rsidRPr="00F201C5">
              <w:rPr>
                <w:rFonts w:asciiTheme="minorHAnsi" w:hAnsiTheme="minorHAnsi" w:cstheme="minorHAnsi"/>
              </w:rPr>
              <w:t>Духовно-нравственное</w:t>
            </w:r>
          </w:p>
        </w:tc>
        <w:tc>
          <w:tcPr>
            <w:tcW w:w="1388" w:type="dxa"/>
          </w:tcPr>
          <w:p w:rsidR="00DA604D" w:rsidRPr="00F201C5" w:rsidP="00DA604D">
            <w:pPr>
              <w:tabs>
                <w:tab w:val="left" w:pos="3686"/>
              </w:tabs>
            </w:pPr>
            <w:r w:rsidRPr="00F201C5">
              <w:rPr>
                <w:rFonts w:asciiTheme="minorHAnsi" w:hAnsiTheme="minorHAnsi" w:cstheme="minorHAnsi"/>
              </w:rPr>
              <w:t>Элективный курс</w:t>
            </w:r>
          </w:p>
        </w:tc>
        <w:tc>
          <w:tcPr>
            <w:tcW w:w="1514" w:type="dxa"/>
          </w:tcPr>
          <w:p w:rsidR="00DA604D" w:rsidRPr="00F201C5" w:rsidP="00DA604D">
            <w:pPr>
              <w:tabs>
                <w:tab w:val="left" w:pos="3686"/>
              </w:tabs>
              <w:jc w:val="center"/>
            </w:pPr>
          </w:p>
        </w:tc>
        <w:tc>
          <w:tcPr>
            <w:tcW w:w="1397" w:type="dxa"/>
          </w:tcPr>
          <w:p w:rsidR="00DA604D" w:rsidRPr="00F201C5" w:rsidP="00DA604D">
            <w:pPr>
              <w:tabs>
                <w:tab w:val="left" w:pos="3686"/>
              </w:tabs>
            </w:pPr>
            <w:r w:rsidRPr="00F201C5">
              <w:rPr>
                <w:rFonts w:asciiTheme="minorHAnsi" w:hAnsiTheme="minorHAnsi" w:cstheme="minorHAnsi"/>
              </w:rPr>
              <w:t xml:space="preserve">Среда </w:t>
            </w:r>
          </w:p>
        </w:tc>
        <w:tc>
          <w:tcPr>
            <w:tcW w:w="2312" w:type="dxa"/>
          </w:tcPr>
          <w:p w:rsidR="00DA604D" w:rsidRPr="00F201C5" w:rsidP="00DA604D">
            <w:pPr>
              <w:tabs>
                <w:tab w:val="left" w:pos="3686"/>
              </w:tabs>
            </w:pPr>
            <w:r w:rsidRPr="00F201C5">
              <w:rPr>
                <w:rFonts w:asciiTheme="minorHAnsi" w:hAnsiTheme="minorHAnsi" w:cstheme="minorHAnsi"/>
              </w:rPr>
              <w:t>Кафизова</w:t>
            </w:r>
            <w:r w:rsidRPr="00F201C5">
              <w:rPr>
                <w:rFonts w:asciiTheme="minorHAnsi" w:hAnsiTheme="minorHAnsi" w:cstheme="minorHAnsi"/>
              </w:rPr>
              <w:t xml:space="preserve"> Л.Р. Абдрашитова Л.Р. </w:t>
            </w:r>
          </w:p>
        </w:tc>
      </w:tr>
      <w:tr w:rsidTr="00FF1DC1">
        <w:tblPrEx>
          <w:tblW w:w="10469" w:type="dxa"/>
          <w:tblInd w:w="-34" w:type="dxa"/>
          <w:tblLayout w:type="fixed"/>
          <w:tblLook w:val="04A0"/>
        </w:tblPrEx>
        <w:trPr>
          <w:trHeight w:val="342"/>
        </w:trPr>
        <w:tc>
          <w:tcPr>
            <w:tcW w:w="1702" w:type="dxa"/>
          </w:tcPr>
          <w:p w:rsidR="00DA604D" w:rsidRPr="00F201C5" w:rsidP="00DA604D">
            <w:pPr>
              <w:tabs>
                <w:tab w:val="left" w:pos="3686"/>
              </w:tabs>
            </w:pPr>
            <w:r w:rsidRPr="00F201C5">
              <w:rPr>
                <w:rFonts w:asciiTheme="minorHAnsi" w:hAnsiTheme="minorHAnsi" w:cstheme="minorHAnsi"/>
              </w:rPr>
              <w:t>«Я - исследователь»</w:t>
            </w:r>
          </w:p>
        </w:tc>
        <w:tc>
          <w:tcPr>
            <w:tcW w:w="2156" w:type="dxa"/>
          </w:tcPr>
          <w:p w:rsidR="00DA604D" w:rsidRPr="00F201C5" w:rsidP="00DA604D">
            <w:pPr>
              <w:tabs>
                <w:tab w:val="left" w:pos="3686"/>
              </w:tabs>
            </w:pPr>
            <w:r w:rsidRPr="00F201C5">
              <w:rPr>
                <w:rFonts w:asciiTheme="minorHAnsi" w:hAnsiTheme="minorHAnsi" w:cstheme="minorHAnsi"/>
              </w:rPr>
              <w:t>Общеинтеллектуальное</w:t>
            </w:r>
          </w:p>
        </w:tc>
        <w:tc>
          <w:tcPr>
            <w:tcW w:w="1388" w:type="dxa"/>
          </w:tcPr>
          <w:p w:rsidR="00DA604D" w:rsidRPr="00F201C5" w:rsidP="00DA604D">
            <w:pPr>
              <w:tabs>
                <w:tab w:val="left" w:pos="3686"/>
              </w:tabs>
            </w:pPr>
            <w:r w:rsidRPr="00F201C5">
              <w:rPr>
                <w:rFonts w:asciiTheme="minorHAnsi" w:hAnsiTheme="minorHAnsi" w:cstheme="minorHAnsi"/>
              </w:rPr>
              <w:t>Проектная деятельность</w:t>
            </w:r>
          </w:p>
        </w:tc>
        <w:tc>
          <w:tcPr>
            <w:tcW w:w="1514" w:type="dxa"/>
          </w:tcPr>
          <w:p w:rsidR="00DA604D" w:rsidRPr="00F201C5" w:rsidP="00DA604D">
            <w:pPr>
              <w:tabs>
                <w:tab w:val="left" w:pos="3686"/>
              </w:tabs>
              <w:jc w:val="center"/>
            </w:pPr>
          </w:p>
        </w:tc>
        <w:tc>
          <w:tcPr>
            <w:tcW w:w="1397" w:type="dxa"/>
          </w:tcPr>
          <w:p w:rsidR="00DA604D" w:rsidRPr="00F201C5" w:rsidP="00DA604D">
            <w:pPr>
              <w:tabs>
                <w:tab w:val="left" w:pos="3686"/>
              </w:tabs>
            </w:pPr>
            <w:r w:rsidRPr="00F201C5">
              <w:rPr>
                <w:rFonts w:asciiTheme="minorHAnsi" w:hAnsiTheme="minorHAnsi" w:cstheme="minorHAnsi"/>
              </w:rPr>
              <w:t xml:space="preserve">Понедельник  </w:t>
            </w:r>
          </w:p>
        </w:tc>
        <w:tc>
          <w:tcPr>
            <w:tcW w:w="2312" w:type="dxa"/>
          </w:tcPr>
          <w:p w:rsidR="00DA604D" w:rsidRPr="00F201C5" w:rsidP="00DA604D">
            <w:pPr>
              <w:tabs>
                <w:tab w:val="left" w:pos="3686"/>
              </w:tabs>
            </w:pPr>
            <w:r w:rsidRPr="00F201C5">
              <w:rPr>
                <w:rFonts w:asciiTheme="minorHAnsi" w:hAnsiTheme="minorHAnsi" w:cstheme="minorHAnsi"/>
              </w:rPr>
              <w:t>Кафизова</w:t>
            </w:r>
            <w:r w:rsidRPr="00F201C5">
              <w:rPr>
                <w:rFonts w:asciiTheme="minorHAnsi" w:hAnsiTheme="minorHAnsi" w:cstheme="minorHAnsi"/>
              </w:rPr>
              <w:t xml:space="preserve"> Л.Р. </w:t>
            </w:r>
          </w:p>
        </w:tc>
      </w:tr>
      <w:tr w:rsidTr="00FF1DC1">
        <w:tblPrEx>
          <w:tblW w:w="10469" w:type="dxa"/>
          <w:tblInd w:w="-34" w:type="dxa"/>
          <w:tblLayout w:type="fixed"/>
          <w:tblLook w:val="04A0"/>
        </w:tblPrEx>
        <w:trPr>
          <w:trHeight w:val="342"/>
        </w:trPr>
        <w:tc>
          <w:tcPr>
            <w:tcW w:w="1702" w:type="dxa"/>
          </w:tcPr>
          <w:p w:rsidR="00DA604D" w:rsidRPr="00F201C5" w:rsidP="00DA604D">
            <w:pPr>
              <w:tabs>
                <w:tab w:val="left" w:pos="3686"/>
              </w:tabs>
            </w:pPr>
            <w:r w:rsidRPr="00F201C5">
              <w:rPr>
                <w:rFonts w:asciiTheme="minorHAnsi" w:hAnsiTheme="minorHAnsi" w:cstheme="minorHAnsi"/>
              </w:rPr>
              <w:t>«Шашки и шахматы»</w:t>
            </w:r>
          </w:p>
        </w:tc>
        <w:tc>
          <w:tcPr>
            <w:tcW w:w="2156" w:type="dxa"/>
          </w:tcPr>
          <w:p w:rsidR="00DA604D" w:rsidRPr="00F201C5" w:rsidP="00DA604D">
            <w:pPr>
              <w:tabs>
                <w:tab w:val="left" w:pos="3686"/>
              </w:tabs>
            </w:pPr>
            <w:r w:rsidRPr="00F201C5">
              <w:rPr>
                <w:rFonts w:asciiTheme="minorHAnsi" w:hAnsiTheme="minorHAnsi" w:cstheme="minorHAnsi"/>
              </w:rPr>
              <w:t>Спортивно-оздоровительное</w:t>
            </w:r>
          </w:p>
        </w:tc>
        <w:tc>
          <w:tcPr>
            <w:tcW w:w="1388" w:type="dxa"/>
          </w:tcPr>
          <w:p w:rsidR="00DA604D" w:rsidRPr="00F201C5" w:rsidP="00DA604D">
            <w:pPr>
              <w:tabs>
                <w:tab w:val="left" w:pos="3686"/>
              </w:tabs>
            </w:pPr>
            <w:r w:rsidRPr="00F201C5">
              <w:rPr>
                <w:rFonts w:asciiTheme="minorHAnsi" w:hAnsiTheme="minorHAnsi" w:cstheme="minorHAnsi"/>
              </w:rPr>
              <w:t>Спортивная игра</w:t>
            </w:r>
          </w:p>
        </w:tc>
        <w:tc>
          <w:tcPr>
            <w:tcW w:w="1514" w:type="dxa"/>
          </w:tcPr>
          <w:p w:rsidR="00DA604D" w:rsidRPr="00F201C5" w:rsidP="00DA604D">
            <w:pPr>
              <w:tabs>
                <w:tab w:val="left" w:pos="3686"/>
              </w:tabs>
              <w:jc w:val="center"/>
            </w:pPr>
            <w:r w:rsidRPr="00F201C5">
              <w:rPr>
                <w:rFonts w:asciiTheme="minorHAnsi" w:hAnsiTheme="minorHAnsi" w:cstheme="minorHAnsi"/>
              </w:rPr>
              <w:t>2</w:t>
            </w:r>
          </w:p>
        </w:tc>
        <w:tc>
          <w:tcPr>
            <w:tcW w:w="1397" w:type="dxa"/>
          </w:tcPr>
          <w:p w:rsidR="00DA604D" w:rsidRPr="00F201C5" w:rsidP="00DA604D">
            <w:pPr>
              <w:tabs>
                <w:tab w:val="left" w:pos="3686"/>
              </w:tabs>
            </w:pPr>
            <w:r w:rsidRPr="00F201C5">
              <w:rPr>
                <w:rFonts w:asciiTheme="minorHAnsi" w:hAnsiTheme="minorHAnsi" w:cstheme="minorHAnsi"/>
              </w:rPr>
              <w:t xml:space="preserve">Пятница </w:t>
            </w:r>
          </w:p>
        </w:tc>
        <w:tc>
          <w:tcPr>
            <w:tcW w:w="2312" w:type="dxa"/>
          </w:tcPr>
          <w:p w:rsidR="00DA604D" w:rsidRPr="00F201C5" w:rsidP="00DA604D">
            <w:pPr>
              <w:tabs>
                <w:tab w:val="left" w:pos="3686"/>
              </w:tabs>
            </w:pPr>
            <w:r w:rsidRPr="00F201C5">
              <w:rPr>
                <w:rFonts w:asciiTheme="minorHAnsi" w:hAnsiTheme="minorHAnsi" w:cstheme="minorHAnsi"/>
              </w:rPr>
              <w:t>Кафизова</w:t>
            </w:r>
            <w:r w:rsidRPr="00F201C5">
              <w:rPr>
                <w:rFonts w:asciiTheme="minorHAnsi" w:hAnsiTheme="minorHAnsi" w:cstheme="minorHAnsi"/>
              </w:rPr>
              <w:t xml:space="preserve"> Л.Р. </w:t>
            </w:r>
            <w:r w:rsidRPr="00F201C5">
              <w:rPr>
                <w:rFonts w:asciiTheme="minorHAnsi" w:hAnsiTheme="minorHAnsi" w:cstheme="minorHAnsi"/>
              </w:rPr>
              <w:t>Сидалинов</w:t>
            </w:r>
            <w:r w:rsidRPr="00F201C5">
              <w:rPr>
                <w:rFonts w:asciiTheme="minorHAnsi" w:hAnsiTheme="minorHAnsi" w:cstheme="minorHAnsi"/>
              </w:rPr>
              <w:t xml:space="preserve"> С.Д.</w:t>
            </w:r>
          </w:p>
        </w:tc>
      </w:tr>
      <w:tr w:rsidTr="00FF1DC1">
        <w:tblPrEx>
          <w:tblW w:w="10469" w:type="dxa"/>
          <w:tblInd w:w="-34" w:type="dxa"/>
          <w:tblLayout w:type="fixed"/>
          <w:tblLook w:val="04A0"/>
        </w:tblPrEx>
        <w:trPr>
          <w:trHeight w:val="342"/>
        </w:trPr>
        <w:tc>
          <w:tcPr>
            <w:tcW w:w="1702" w:type="dxa"/>
          </w:tcPr>
          <w:p w:rsidR="00DA604D" w:rsidRPr="00F201C5" w:rsidP="00DA604D">
            <w:pPr>
              <w:tabs>
                <w:tab w:val="left" w:pos="3686"/>
              </w:tabs>
            </w:pPr>
            <w:r w:rsidRPr="00F201C5">
              <w:rPr>
                <w:rFonts w:asciiTheme="minorHAnsi" w:hAnsiTheme="minorHAnsi" w:cstheme="minorHAnsi"/>
              </w:rPr>
              <w:t>«Гражданин России»</w:t>
            </w:r>
          </w:p>
        </w:tc>
        <w:tc>
          <w:tcPr>
            <w:tcW w:w="2156" w:type="dxa"/>
          </w:tcPr>
          <w:p w:rsidR="00DA604D" w:rsidRPr="00F201C5" w:rsidP="006875E2">
            <w:pPr>
              <w:ind w:right="-108"/>
              <w:jc w:val="center"/>
            </w:pPr>
            <w:r w:rsidRPr="00F201C5">
              <w:rPr>
                <w:rFonts w:asciiTheme="minorHAnsi" w:hAnsiTheme="minorHAnsi" w:cstheme="minorHAnsi"/>
              </w:rPr>
              <w:t xml:space="preserve">физкультурно-спортивной  направленности (в </w:t>
            </w:r>
            <w:r w:rsidRPr="00F201C5" w:rsidR="006875E2">
              <w:rPr>
                <w:rFonts w:asciiTheme="minorHAnsi" w:hAnsiTheme="minorHAnsi" w:cstheme="minorHAnsi"/>
              </w:rPr>
              <w:t>рамках сетевой реализации ДООП)</w:t>
            </w:r>
          </w:p>
        </w:tc>
        <w:tc>
          <w:tcPr>
            <w:tcW w:w="1388" w:type="dxa"/>
          </w:tcPr>
          <w:p w:rsidR="00DA604D" w:rsidRPr="00F201C5" w:rsidP="00DA604D">
            <w:pPr>
              <w:tabs>
                <w:tab w:val="left" w:pos="3686"/>
              </w:tabs>
            </w:pPr>
            <w:r w:rsidRPr="00F201C5">
              <w:rPr>
                <w:rFonts w:asciiTheme="minorHAnsi" w:hAnsiTheme="minorHAnsi" w:cstheme="minorHAnsi"/>
              </w:rPr>
              <w:t xml:space="preserve">Кружок </w:t>
            </w:r>
          </w:p>
        </w:tc>
        <w:tc>
          <w:tcPr>
            <w:tcW w:w="1514" w:type="dxa"/>
          </w:tcPr>
          <w:p w:rsidR="00DA604D" w:rsidRPr="00F201C5" w:rsidP="00DA604D">
            <w:pPr>
              <w:tabs>
                <w:tab w:val="left" w:pos="3686"/>
              </w:tabs>
              <w:jc w:val="center"/>
            </w:pPr>
            <w:r w:rsidRPr="00F201C5">
              <w:rPr>
                <w:rFonts w:asciiTheme="minorHAnsi" w:hAnsiTheme="minorHAnsi" w:cstheme="minorHAnsi"/>
              </w:rPr>
              <w:t>2</w:t>
            </w:r>
          </w:p>
        </w:tc>
        <w:tc>
          <w:tcPr>
            <w:tcW w:w="1397" w:type="dxa"/>
          </w:tcPr>
          <w:p w:rsidR="00DA604D" w:rsidRPr="00F201C5" w:rsidP="00DA604D">
            <w:pPr>
              <w:tabs>
                <w:tab w:val="left" w:pos="3686"/>
              </w:tabs>
            </w:pPr>
            <w:r w:rsidRPr="00F201C5">
              <w:rPr>
                <w:rFonts w:asciiTheme="minorHAnsi" w:hAnsiTheme="minorHAnsi" w:cstheme="minorHAnsi"/>
              </w:rPr>
              <w:t xml:space="preserve">Пятница </w:t>
            </w:r>
          </w:p>
        </w:tc>
        <w:tc>
          <w:tcPr>
            <w:tcW w:w="2312" w:type="dxa"/>
          </w:tcPr>
          <w:p w:rsidR="00DA604D" w:rsidRPr="00F201C5" w:rsidP="00DA604D">
            <w:pPr>
              <w:tabs>
                <w:tab w:val="left" w:pos="3686"/>
              </w:tabs>
            </w:pPr>
            <w:r w:rsidRPr="00F201C5">
              <w:rPr>
                <w:rFonts w:asciiTheme="minorHAnsi" w:hAnsiTheme="minorHAnsi" w:cstheme="minorHAnsi"/>
              </w:rPr>
              <w:t>Умерзакова</w:t>
            </w:r>
            <w:r w:rsidRPr="00F201C5">
              <w:rPr>
                <w:rFonts w:asciiTheme="minorHAnsi" w:hAnsiTheme="minorHAnsi" w:cstheme="minorHAnsi"/>
              </w:rPr>
              <w:t xml:space="preserve"> Ж.Г.</w:t>
            </w:r>
          </w:p>
        </w:tc>
      </w:tr>
      <w:tr w:rsidTr="00FF1DC1">
        <w:tblPrEx>
          <w:tblW w:w="10469" w:type="dxa"/>
          <w:tblInd w:w="-34" w:type="dxa"/>
          <w:tblLayout w:type="fixed"/>
          <w:tblLook w:val="04A0"/>
        </w:tblPrEx>
        <w:trPr>
          <w:trHeight w:val="342"/>
        </w:trPr>
        <w:tc>
          <w:tcPr>
            <w:tcW w:w="1702" w:type="dxa"/>
          </w:tcPr>
          <w:p w:rsidR="00DA604D" w:rsidRPr="00F201C5" w:rsidP="00DA604D">
            <w:pPr>
              <w:tabs>
                <w:tab w:val="left" w:pos="3686"/>
              </w:tabs>
            </w:pPr>
            <w:r w:rsidRPr="00F201C5">
              <w:rPr>
                <w:rFonts w:asciiTheme="minorHAnsi" w:hAnsiTheme="minorHAnsi" w:cstheme="minorHAnsi"/>
              </w:rPr>
              <w:t xml:space="preserve">Итого </w:t>
            </w:r>
          </w:p>
        </w:tc>
        <w:tc>
          <w:tcPr>
            <w:tcW w:w="2156" w:type="dxa"/>
          </w:tcPr>
          <w:p w:rsidR="00DA604D" w:rsidRPr="00F201C5" w:rsidP="00DA604D">
            <w:pPr>
              <w:tabs>
                <w:tab w:val="left" w:pos="3686"/>
              </w:tabs>
            </w:pPr>
          </w:p>
        </w:tc>
        <w:tc>
          <w:tcPr>
            <w:tcW w:w="1388" w:type="dxa"/>
          </w:tcPr>
          <w:p w:rsidR="00DA604D" w:rsidRPr="00F201C5" w:rsidP="00DA604D">
            <w:pPr>
              <w:tabs>
                <w:tab w:val="left" w:pos="3686"/>
              </w:tabs>
            </w:pPr>
          </w:p>
        </w:tc>
        <w:tc>
          <w:tcPr>
            <w:tcW w:w="1514" w:type="dxa"/>
          </w:tcPr>
          <w:p w:rsidR="00DA604D" w:rsidRPr="00F201C5" w:rsidP="00DA604D">
            <w:pPr>
              <w:tabs>
                <w:tab w:val="left" w:pos="3686"/>
              </w:tabs>
            </w:pPr>
            <w:r w:rsidRPr="00F201C5">
              <w:rPr>
                <w:rFonts w:asciiTheme="minorHAnsi" w:hAnsiTheme="minorHAnsi" w:cstheme="minorHAnsi"/>
              </w:rPr>
              <w:t xml:space="preserve">          5</w:t>
            </w:r>
          </w:p>
        </w:tc>
        <w:tc>
          <w:tcPr>
            <w:tcW w:w="1397" w:type="dxa"/>
          </w:tcPr>
          <w:p w:rsidR="00DA604D" w:rsidRPr="00F201C5" w:rsidP="00DA604D">
            <w:pPr>
              <w:tabs>
                <w:tab w:val="left" w:pos="3686"/>
              </w:tabs>
            </w:pPr>
          </w:p>
        </w:tc>
        <w:tc>
          <w:tcPr>
            <w:tcW w:w="2312" w:type="dxa"/>
          </w:tcPr>
          <w:p w:rsidR="00DA604D" w:rsidRPr="00F201C5" w:rsidP="00DA604D">
            <w:pPr>
              <w:tabs>
                <w:tab w:val="left" w:pos="3686"/>
              </w:tabs>
            </w:pPr>
          </w:p>
        </w:tc>
      </w:tr>
    </w:tbl>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b/>
          <w:lang w:val="ru-RU" w:eastAsia="ru-RU" w:bidi="ar-SA"/>
        </w:rPr>
        <w:t xml:space="preserve">           </w:t>
      </w:r>
      <w:r w:rsidRPr="00F201C5">
        <w:rPr>
          <w:rFonts w:asciiTheme="minorHAnsi" w:hAnsiTheme="minorHAnsi" w:cstheme="minorHAnsi"/>
          <w:lang w:val="ru-RU" w:eastAsia="ru-RU" w:bidi="ar-SA"/>
        </w:rPr>
        <w:t>Воспитательная работа в школе велась  с учетом задач, которые были сформулированы на педсовете школы, а также государственных, городских  и районных программ и проектов, имеющих для школы  большое значение.  Прежде всего,  это:</w:t>
      </w:r>
    </w:p>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 xml:space="preserve">1.   </w:t>
      </w:r>
      <w:r w:rsidRPr="00F201C5">
        <w:rPr>
          <w:rFonts w:asciiTheme="minorHAnsi" w:hAnsiTheme="minorHAnsi" w:cstheme="minorHAnsi"/>
          <w:lang w:val="ru-RU" w:eastAsia="ru-RU" w:bidi="ar-SA"/>
        </w:rPr>
        <w:t>Гражданско</w:t>
      </w:r>
      <w:r w:rsidRPr="00F201C5">
        <w:rPr>
          <w:rFonts w:asciiTheme="minorHAnsi" w:hAnsiTheme="minorHAnsi" w:cstheme="minorHAnsi"/>
          <w:lang w:val="ru-RU" w:eastAsia="ru-RU" w:bidi="ar-SA"/>
        </w:rPr>
        <w:t xml:space="preserve"> – патриотическое направление</w:t>
      </w:r>
    </w:p>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2. Социальное направление: "Семья. Здоровье. Социум""   (в рамках  школьной  и государственной программы).</w:t>
      </w:r>
    </w:p>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3. Нравственно – эстетическое воспитание (ежегодный фестиваль, посвященный поэзии)</w:t>
      </w:r>
    </w:p>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4.   В школе реализуются также государственные и городские программы: Спортивные  соревнования, профилактика экстремизма и терроризма, антикоррупционное воспитание, формирование здорового образа жизни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В помощь классным руководителям    разработаны планы воспитательной работы, в которых отражены сведения о социальном портрете класса, занятия во внеурочное время, а также помесячный план работы по 8 модулям. Новым станет календарный план по трем уровням образования (начальной, основной школы). В течение первого полугодия планируется апробация новой программы классными руководителями.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Тема методического объединения классных руководителей – Взаимодействие семьи, школы, социума;</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Тема методического объединения учителей – предметников – Воспитательные аспекты урочной деятельности;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-август 2022 - педсовет, посвященный выработке и утверждению направлений ВР в классах и школе,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сентябрь 2022-совещание классных руководителей и учителей по организации дополнительного образования  и внеурочной работы (кружков и спортивных секций) на базе ОУ</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 течение учебного года-консультации классных руководителей по организации общешкольных мероприятий: в 1м полугодии - Фестиваля поэзии, во 2м полугодии - Конкурса-фестиваля, посвященного Международному дню родного языка, Конкурса чтецов «Литературная мозаика».</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 2022 учебном году в школе работали: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- 3 класса начальной школы,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- 4  класса основной  школы,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всего  в восьми  классах  работали 5 классных руководителей</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По плану работы школы классные руководители готовили  планы воспитательной работы (на 1 и 2ое полугодие).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 течение учебного года осуществлялся  контроль ведения журналов классных руководителей:   ведения документации (страницы «Классный час», планов и отчетов по воспитательной работе), проведения  общешкольных уроков и составления методических разработок к ним.</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 течение учебного года в НМЦ, Администрацию г. Орска предоставлялись сведения о деятельности школы: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информация о планируемых и состоявшихся мероприятиях - в целях популяризации деятельности ОУ  и информированности граждан,</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отчеты о выполнении программ по антикоррупционному поведению, по профилактике экстремизма, антинаркотической работе (</w:t>
      </w:r>
      <w:r w:rsidRPr="00F201C5">
        <w:rPr>
          <w:rFonts w:asciiTheme="minorHAnsi" w:hAnsiTheme="minorHAnsi" w:cstheme="minorHAnsi"/>
          <w:lang w:val="ru-RU" w:eastAsia="ru-RU" w:bidi="ar-SA"/>
        </w:rPr>
        <w:t>здоровьесбережению</w:t>
      </w:r>
      <w:r w:rsidRPr="00F201C5">
        <w:rPr>
          <w:rFonts w:asciiTheme="minorHAnsi" w:hAnsiTheme="minorHAnsi" w:cstheme="minorHAnsi"/>
          <w:lang w:val="ru-RU" w:eastAsia="ru-RU" w:bidi="ar-SA"/>
        </w:rPr>
        <w:t xml:space="preserve">),  мероприятиям по </w:t>
      </w:r>
      <w:r w:rsidRPr="00F201C5">
        <w:rPr>
          <w:rFonts w:asciiTheme="minorHAnsi" w:hAnsiTheme="minorHAnsi" w:cstheme="minorHAnsi"/>
          <w:lang w:val="ru-RU" w:eastAsia="ru-RU" w:bidi="ar-SA"/>
        </w:rPr>
        <w:t>гражданско</w:t>
      </w:r>
      <w:r w:rsidRPr="00F201C5">
        <w:rPr>
          <w:rFonts w:asciiTheme="minorHAnsi" w:hAnsiTheme="minorHAnsi" w:cstheme="minorHAnsi"/>
          <w:lang w:val="ru-RU" w:eastAsia="ru-RU" w:bidi="ar-SA"/>
        </w:rPr>
        <w:t xml:space="preserve"> – патриотическому направлению и др.</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Информация о воспитательной работе школы   регулярно дается на сайт школы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Одной из важных задач в организации воспитательного процесса в школе является установление,  так называемой,   обратной связи, т.е. определение того, насколько успешно решается в школе основная задача: создание благоприятных условий для развития личности и ее самореализации в условиях школы.  С этой целью  в школе проводятся опросы, анкетирование учащихся и родителей, направленные на определение их отношения или предпочтений по целому кругу вопросов, входящих, прежде всего,  в компетенцию специалистов школы: классных руководителей. Важным является также определение отношения учеников к организации досуговой деятельности, проводимым в школе мероприятиям. У каждого специалиста есть своя сфера ответственности.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Для разрешения конфликтов в школе работает Комиссия по урегулированию споров, которая  решает вопросы между учениками, учителями и родителями.  В этом учебном году подобных конфликтов не было.</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        В старших классах ведется работа по профориентации, выбору будущей профессии, точнее профессиональных предпочтений  подростков. В связи с введением ФГОС проводится систематический мониторинг личностных качеств первоклассников, уровня адаптации с целью оказания своевременной помощи для создания условий успешного обучения.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Главными задачами деятельности  в данном направлении являются:</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предупреждение правонарушений и антиобщественных действий несовершеннолетних, выявление и принятие мер по устранению причин и условий, способствующих этому;</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оказание социально-психологической педагогической помощи несовершеннолетним, имеющим отклонения в развитии или поведении, либо проблемы в обучении;</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выявление несовершеннолетних, находящихся в социально-опасном положении, а также уклоняющихся от обучения или систематически пропускающих по неуважительным причинам занятия в школе, принятие мер по их воспитанию и получению ими среднего общего образования;</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профориентационная</w:t>
      </w:r>
      <w:r w:rsidRPr="00F201C5">
        <w:rPr>
          <w:rFonts w:asciiTheme="minorHAnsi" w:hAnsiTheme="minorHAnsi" w:cstheme="minorHAnsi"/>
          <w:lang w:val="ru-RU" w:eastAsia="ru-RU" w:bidi="ar-SA"/>
        </w:rPr>
        <w:t xml:space="preserve"> работа среди учащихся 8-9 классов;</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выявление семей, находящихся в социально-опасном положении, и оказание им помощи в обучении и воспитании детей;</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принятие мер воздействия к родителям, уклоняющихся от воспитания, содержания и обучения детей;</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обеспечение защиты прав и законных интересов несовершеннолетних;</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социально-педагогическая реабилитация несовершеннолетних, находящихся в социально-опасном положении;</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организация в школе спортивных общедоступных секций, технических и иных кружков и привлечение к участию в них несовершеннолетних;</w:t>
      </w:r>
    </w:p>
    <w:p w:rsidR="00DA604D" w:rsidRPr="00F201C5" w:rsidP="00DA604D">
      <w:pPr>
        <w:numPr>
          <w:ilvl w:val="0"/>
          <w:numId w:val="5"/>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просветительская работа с родителями;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Работа школы по профилактике правонарушений среди несовершеннолетних в 2021  году проводилась в соответствии с составленным планом работы по следующим разделам:</w:t>
      </w:r>
    </w:p>
    <w:p w:rsidR="00DA604D" w:rsidRPr="00F201C5" w:rsidP="00DA604D">
      <w:pPr>
        <w:numPr>
          <w:ilvl w:val="0"/>
          <w:numId w:val="6"/>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совместные действия школы с  полиции и КДН и ЗП;</w:t>
      </w:r>
    </w:p>
    <w:p w:rsidR="00DA604D" w:rsidRPr="00F201C5" w:rsidP="00DA604D">
      <w:pPr>
        <w:numPr>
          <w:ilvl w:val="0"/>
          <w:numId w:val="6"/>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сотрудничество со службами по сопровождению несовершеннолетних («Контакт»);</w:t>
      </w:r>
    </w:p>
    <w:p w:rsidR="00DA604D" w:rsidRPr="00F201C5" w:rsidP="00DA604D">
      <w:pPr>
        <w:numPr>
          <w:ilvl w:val="0"/>
          <w:numId w:val="6"/>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совместные действия школы и медицинской службы.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Организация профилактической работы была ориентирована на учащихся, родителей и педагогов школы.</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В 2022-2023 учебном году были определены следующие основные направления работы по социальной защите учащихся: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1.  Учебно-воспитательная работа (учет посещаемости и успеваемости).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2.  Внешкольная и внеклассная работа (предупреждение и профилактика правонарушений, распространения наркотиков, правовой всеобуч, организация отдыха детей в каникулярное и внеурочное время).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3.  Организация питания учащихся и оказание материальной помощи.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4. Работа службы сопровождения: реагирование на экстренные обращения учащихся, педагогов, родителей</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5.  Медицинское обеспечение учащихся, состояние и работа по предупреждению травматизма учащихся.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6.  Совместная работа школы, семьи и общественности (совместная работа с органами исполнительной власти, медико-психологическими службами).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7.  Методическая работа (повышение квалификации, педсоветы, консультации).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Проведение Единых информационных дней безопасности:</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городская акция «Внимание –дети!»</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в интернете</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по телефонам доверия</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по безопасности на дорогах</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проведение учебных тренировок в школе при пожаре</w:t>
      </w:r>
    </w:p>
    <w:p w:rsidR="00DA604D" w:rsidRPr="00F201C5" w:rsidP="00DA604D">
      <w:pPr>
        <w:numPr>
          <w:ilvl w:val="0"/>
          <w:numId w:val="7"/>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 xml:space="preserve">проведение декады по предупреждению </w:t>
      </w:r>
      <w:r w:rsidRPr="00F201C5">
        <w:rPr>
          <w:rFonts w:asciiTheme="minorHAnsi" w:hAnsiTheme="minorHAnsi" w:cstheme="minorHAnsi"/>
          <w:lang w:val="ru-RU" w:eastAsia="ru-RU" w:bidi="ar-SA"/>
        </w:rPr>
        <w:t>дорожно</w:t>
      </w:r>
      <w:r w:rsidRPr="00F201C5">
        <w:rPr>
          <w:rFonts w:asciiTheme="minorHAnsi" w:hAnsiTheme="minorHAnsi" w:cstheme="minorHAnsi"/>
          <w:lang w:val="ru-RU" w:eastAsia="ru-RU" w:bidi="ar-SA"/>
        </w:rPr>
        <w:t xml:space="preserve"> - транспортного травматизма</w:t>
      </w:r>
    </w:p>
    <w:p w:rsidR="00DA604D" w:rsidRPr="00F201C5" w:rsidP="00DA604D">
      <w:pPr>
        <w:numPr>
          <w:ilvl w:val="0"/>
          <w:numId w:val="8"/>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инструктажи по ПДД, ОБЖ и ТБ при выездах на экскурсии</w:t>
      </w:r>
    </w:p>
    <w:p w:rsidR="00DA604D" w:rsidRPr="00F201C5" w:rsidP="00DA604D">
      <w:pPr>
        <w:numPr>
          <w:ilvl w:val="0"/>
          <w:numId w:val="9"/>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обеспечение требований техники безопасности на уроках и во внеурочной деятельности</w:t>
      </w:r>
    </w:p>
    <w:p w:rsidR="00DA604D" w:rsidRPr="00F201C5" w:rsidP="00DA604D">
      <w:pPr>
        <w:numPr>
          <w:ilvl w:val="0"/>
          <w:numId w:val="10"/>
        </w:numPr>
        <w:spacing w:beforeAutospacing="1" w:afterAutospacing="1"/>
        <w:ind w:left="0" w:firstLine="0"/>
        <w:contextualSpacing/>
        <w:jc w:val="both"/>
        <w:rPr>
          <w:lang w:val="ru-RU" w:eastAsia="ru-RU" w:bidi="ar-SA"/>
        </w:rPr>
      </w:pPr>
      <w:r w:rsidRPr="00F201C5">
        <w:rPr>
          <w:rFonts w:asciiTheme="minorHAnsi" w:hAnsiTheme="minorHAnsi" w:cstheme="minorHAnsi"/>
          <w:lang w:val="ru-RU" w:eastAsia="ru-RU" w:bidi="ar-SA"/>
        </w:rPr>
        <w:t>оформление стендов по ПДД</w:t>
      </w:r>
    </w:p>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 xml:space="preserve">   </w:t>
      </w:r>
      <w:r w:rsidRPr="00F201C5">
        <w:rPr>
          <w:rFonts w:asciiTheme="minorHAnsi" w:hAnsiTheme="minorHAnsi" w:cstheme="minorHAnsi"/>
          <w:b/>
          <w:lang w:val="ru-RU" w:eastAsia="ru-RU" w:bidi="ar-SA"/>
        </w:rPr>
        <w:t>Дополнительное образование</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Дополнительное образование ведется по программам следующей направленности:</w:t>
      </w:r>
    </w:p>
    <w:tbl>
      <w:tblPr>
        <w:tblStyle w:val="TableNormal"/>
        <w:tblW w:w="922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938"/>
        <w:gridCol w:w="5284"/>
      </w:tblGrid>
      <w:tr w:rsidTr="006875E2">
        <w:tblPrEx>
          <w:tblW w:w="922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rPr>
          <w:trHeight w:val="330"/>
        </w:trPr>
        <w:tc>
          <w:tcPr>
            <w:tcW w:w="3938"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Спортивно-оздоровительное направление</w:t>
            </w: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«Быть здоровым- здорово!»</w:t>
            </w:r>
          </w:p>
        </w:tc>
      </w:tr>
      <w:tr w:rsidTr="006875E2">
        <w:tblPrEx>
          <w:tblW w:w="9222" w:type="dxa"/>
          <w:tblLayout w:type="fixed"/>
          <w:tblCellMar>
            <w:left w:w="0" w:type="dxa"/>
            <w:right w:w="0" w:type="dxa"/>
          </w:tblCellMar>
          <w:tblLook w:val="04A0"/>
        </w:tblPrEx>
        <w:trPr>
          <w:trHeight w:val="339"/>
        </w:trPr>
        <w:tc>
          <w:tcPr>
            <w:tcW w:w="3938"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Autospacing="1" w:afterAutospacing="1"/>
              <w:rPr>
                <w:lang w:val="ru-RU" w:eastAsia="ru-RU" w:bidi="ar-SA"/>
              </w:rPr>
            </w:pP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 xml:space="preserve">«Шашки и шахматы» </w:t>
            </w:r>
          </w:p>
        </w:tc>
      </w:tr>
      <w:tr w:rsidTr="006875E2">
        <w:tblPrEx>
          <w:tblW w:w="9222" w:type="dxa"/>
          <w:tblLayout w:type="fixed"/>
          <w:tblCellMar>
            <w:left w:w="0" w:type="dxa"/>
            <w:right w:w="0" w:type="dxa"/>
          </w:tblCellMar>
          <w:tblLook w:val="04A0"/>
        </w:tblPrEx>
        <w:trPr>
          <w:trHeight w:val="330"/>
        </w:trPr>
        <w:tc>
          <w:tcPr>
            <w:tcW w:w="3938"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Духовно-нравственное направление</w:t>
            </w: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Autospacing="1" w:afterAutospacing="1"/>
              <w:ind w:left="795" w:hanging="360"/>
              <w:contextualSpacing/>
              <w:jc w:val="both"/>
              <w:rPr>
                <w:lang w:val="ru-RU" w:eastAsia="ru-RU" w:bidi="ar-SA"/>
              </w:rPr>
            </w:pPr>
            <w:r w:rsidRPr="00F201C5">
              <w:rPr>
                <w:rFonts w:asciiTheme="minorHAnsi" w:hAnsiTheme="minorHAnsi" w:cstheme="minorHAnsi"/>
                <w:lang w:val="ru-RU" w:eastAsia="ru-RU" w:bidi="ar-SA"/>
              </w:rPr>
              <w:t xml:space="preserve"> «Я и мое Отечество»</w:t>
            </w:r>
          </w:p>
          <w:p w:rsidR="00DA604D" w:rsidRPr="00F201C5" w:rsidP="00DA604D">
            <w:pPr>
              <w:spacing w:beforeAutospacing="1" w:afterAutospacing="1"/>
              <w:ind w:left="795"/>
              <w:contextualSpacing/>
              <w:jc w:val="both"/>
              <w:rPr>
                <w:lang w:val="ru-RU" w:eastAsia="ru-RU" w:bidi="ar-SA"/>
              </w:rPr>
            </w:pPr>
          </w:p>
        </w:tc>
      </w:tr>
      <w:tr w:rsidTr="006875E2">
        <w:tblPrEx>
          <w:tblW w:w="9222" w:type="dxa"/>
          <w:tblLayout w:type="fixed"/>
          <w:tblCellMar>
            <w:left w:w="0" w:type="dxa"/>
            <w:right w:w="0" w:type="dxa"/>
          </w:tblCellMar>
          <w:tblLook w:val="04A0"/>
        </w:tblPrEx>
        <w:trPr>
          <w:trHeight w:val="265"/>
        </w:trPr>
        <w:tc>
          <w:tcPr>
            <w:tcW w:w="3938"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Autospacing="1" w:afterAutospacing="1"/>
              <w:rPr>
                <w:lang w:val="ru-RU" w:eastAsia="ru-RU" w:bidi="ar-SA"/>
              </w:rPr>
            </w:pP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Autospacing="1" w:afterAutospacing="1"/>
              <w:ind w:left="795" w:hanging="360"/>
              <w:contextualSpacing/>
              <w:jc w:val="both"/>
              <w:rPr>
                <w:lang w:val="ru-RU" w:eastAsia="ru-RU" w:bidi="ar-SA"/>
              </w:rPr>
            </w:pPr>
            <w:r w:rsidRPr="00F201C5">
              <w:rPr>
                <w:rFonts w:asciiTheme="minorHAnsi" w:hAnsiTheme="minorHAnsi" w:cstheme="minorHAnsi"/>
                <w:lang w:val="ru-RU" w:eastAsia="ru-RU" w:bidi="ar-SA"/>
              </w:rPr>
              <w:t>«Гражданин России»</w:t>
            </w:r>
          </w:p>
        </w:tc>
      </w:tr>
      <w:tr w:rsidTr="006875E2">
        <w:tblPrEx>
          <w:tblW w:w="9222" w:type="dxa"/>
          <w:tblLayout w:type="fixed"/>
          <w:tblCellMar>
            <w:left w:w="0" w:type="dxa"/>
            <w:right w:w="0" w:type="dxa"/>
          </w:tblCellMar>
          <w:tblLook w:val="04A0"/>
        </w:tblPrEx>
        <w:trPr>
          <w:trHeight w:val="345"/>
        </w:trPr>
        <w:tc>
          <w:tcPr>
            <w:tcW w:w="3938"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Общекультурное направление</w:t>
            </w: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 xml:space="preserve">Вдохновение (хореографический) клуб </w:t>
            </w:r>
            <w:r w:rsidRPr="00F201C5">
              <w:rPr>
                <w:rFonts w:asciiTheme="minorHAnsi" w:hAnsiTheme="minorHAnsi" w:cstheme="minorHAnsi"/>
                <w:lang w:val="ru-RU" w:eastAsia="ru-RU" w:bidi="ar-SA"/>
              </w:rPr>
              <w:t>с.Тукай</w:t>
            </w:r>
          </w:p>
        </w:tc>
      </w:tr>
      <w:tr w:rsidTr="006875E2">
        <w:tblPrEx>
          <w:tblW w:w="9222" w:type="dxa"/>
          <w:tblLayout w:type="fixed"/>
          <w:tblCellMar>
            <w:left w:w="0" w:type="dxa"/>
            <w:right w:w="0" w:type="dxa"/>
          </w:tblCellMar>
          <w:tblLook w:val="04A0"/>
        </w:tblPrEx>
        <w:trPr>
          <w:trHeight w:val="151"/>
        </w:trPr>
        <w:tc>
          <w:tcPr>
            <w:tcW w:w="3938"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Autospacing="1" w:afterAutospacing="1"/>
              <w:rPr>
                <w:lang w:val="ru-RU" w:eastAsia="ru-RU" w:bidi="ar-SA"/>
              </w:rPr>
            </w:pPr>
          </w:p>
        </w:tc>
        <w:tc>
          <w:tcPr>
            <w:tcW w:w="528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Веселая карусель (вокал) клуб с. Тукай</w:t>
            </w:r>
          </w:p>
        </w:tc>
      </w:tr>
      <w:tr w:rsidTr="006875E2">
        <w:tblPrEx>
          <w:tblW w:w="9222" w:type="dxa"/>
          <w:tblLayout w:type="fixed"/>
          <w:tblCellMar>
            <w:left w:w="0" w:type="dxa"/>
            <w:right w:w="0" w:type="dxa"/>
          </w:tblCellMar>
          <w:tblLook w:val="04A0"/>
        </w:tblPrEx>
        <w:trPr>
          <w:trHeight w:val="67"/>
        </w:trPr>
        <w:tc>
          <w:tcPr>
            <w:tcW w:w="3938"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Autospacing="1" w:afterAutospacing="1"/>
              <w:rPr>
                <w:lang w:val="ru-RU" w:eastAsia="ru-RU" w:bidi="ar-SA"/>
              </w:rPr>
            </w:pPr>
          </w:p>
        </w:tc>
        <w:tc>
          <w:tcPr>
            <w:tcW w:w="5284" w:type="dxa"/>
            <w:tcBorders>
              <w:top w:val="nil"/>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30" w:beforeAutospacing="1" w:after="30" w:afterAutospacing="1"/>
              <w:jc w:val="both"/>
              <w:rPr>
                <w:lang w:val="ru-RU" w:eastAsia="ru-RU" w:bidi="ar-SA"/>
              </w:rPr>
            </w:pPr>
          </w:p>
        </w:tc>
      </w:tr>
    </w:tbl>
    <w:p w:rsidR="00DA604D" w:rsidRPr="00F201C5" w:rsidP="00DA604D">
      <w:pPr>
        <w:spacing w:before="30" w:beforeAutospacing="1" w:after="30" w:afterAutospacing="1"/>
        <w:jc w:val="both"/>
        <w:rPr>
          <w:lang w:val="ru-RU" w:eastAsia="ru-RU" w:bidi="ar-SA"/>
        </w:rPr>
      </w:pPr>
    </w:p>
    <w:tbl>
      <w:tblPr>
        <w:tblStyle w:val="TableNormal"/>
        <w:tblW w:w="0" w:type="auto"/>
        <w:tblInd w:w="-41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094"/>
        <w:gridCol w:w="5367"/>
      </w:tblGrid>
      <w:tr w:rsidTr="00DA604D">
        <w:tblPrEx>
          <w:tblW w:w="0" w:type="auto"/>
          <w:tblInd w:w="-41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rPr>
          <w:trHeight w:val="395"/>
        </w:trPr>
        <w:tc>
          <w:tcPr>
            <w:tcW w:w="409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30" w:beforeAutospacing="1" w:after="30" w:afterAutospacing="1"/>
              <w:jc w:val="both"/>
              <w:rPr>
                <w:lang w:val="ru-RU" w:eastAsia="ru-RU" w:bidi="ar-SA"/>
              </w:rPr>
            </w:pPr>
            <w:r w:rsidRPr="00F201C5">
              <w:rPr>
                <w:rFonts w:asciiTheme="minorHAnsi" w:hAnsiTheme="minorHAnsi" w:cstheme="minorHAnsi"/>
                <w:lang w:val="ru-RU" w:eastAsia="ru-RU" w:bidi="ar-SA"/>
              </w:rPr>
              <w:t>Социальное направление и проектная деятельность</w:t>
            </w:r>
          </w:p>
        </w:tc>
        <w:tc>
          <w:tcPr>
            <w:tcW w:w="53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Творчество и досуг клуб с. Тукай</w:t>
            </w:r>
          </w:p>
        </w:tc>
      </w:tr>
      <w:tr w:rsidTr="00DA604D">
        <w:tblPrEx>
          <w:tblW w:w="0" w:type="auto"/>
          <w:tblInd w:w="-411" w:type="dxa"/>
          <w:tblLayout w:type="fixed"/>
          <w:tblCellMar>
            <w:left w:w="0" w:type="dxa"/>
            <w:right w:w="0" w:type="dxa"/>
          </w:tblCellMar>
          <w:tblLook w:val="04A0"/>
        </w:tblPrEx>
        <w:trPr>
          <w:trHeight w:val="485"/>
        </w:trPr>
        <w:tc>
          <w:tcPr>
            <w:tcW w:w="409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spacing w:beforeAutospacing="1" w:afterAutospacing="1"/>
              <w:rPr>
                <w:lang w:val="ru-RU" w:eastAsia="ru-RU" w:bidi="ar-SA"/>
              </w:rPr>
            </w:pPr>
          </w:p>
        </w:tc>
        <w:tc>
          <w:tcPr>
            <w:tcW w:w="53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DA604D" w:rsidRPr="00F201C5" w:rsidP="00DA604D">
            <w:pPr>
              <w:numPr>
                <w:ilvl w:val="0"/>
                <w:numId w:val="10"/>
              </w:numPr>
              <w:spacing w:before="30" w:beforeAutospacing="1" w:after="30" w:afterAutospacing="1"/>
              <w:ind w:left="795" w:hanging="360"/>
              <w:contextualSpacing/>
              <w:jc w:val="both"/>
              <w:rPr>
                <w:lang w:val="ru-RU" w:eastAsia="ru-RU" w:bidi="ar-SA"/>
              </w:rPr>
            </w:pPr>
            <w:r w:rsidRPr="00F201C5">
              <w:rPr>
                <w:rFonts w:asciiTheme="minorHAnsi" w:hAnsiTheme="minorHAnsi" w:cstheme="minorHAnsi"/>
                <w:lang w:val="ru-RU" w:eastAsia="ru-RU" w:bidi="ar-SA"/>
              </w:rPr>
              <w:t>«Сударушка»</w:t>
            </w:r>
          </w:p>
        </w:tc>
      </w:tr>
    </w:tbl>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В 2022-2023  годах началась реализация целевой программы патриотического воспитания «Я – гражданин России». На протяжении трех лет школа работала над методической темой «Я – гражданин России», </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что обусловлено социально-политической и экономической ситуацией в стране и мире. На 2022-2023  учебный год ставились следующие задачи, которые педагогический и ученический коллективы осуществляли различными способами и мероприятиями:</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апробировать рейтинговую систему оценки деятельности классного руководителя с последующим  материальным и нематериальным стимулированием эффективной работы классных руководителей;</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продумать форму организации внеурочной деятельности в основной школе, подготовить программы внеурочной деятельности, провести мониторинг эффективности организации внеурочной деятельности в начальной школе и проследить предварительные результаты в 5-х классах;</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xml:space="preserve">- организовать проведение </w:t>
      </w:r>
      <w:r w:rsidRPr="00F201C5">
        <w:rPr>
          <w:rFonts w:asciiTheme="minorHAnsi" w:hAnsiTheme="minorHAnsi" w:cstheme="minorHAnsi"/>
          <w:lang w:val="ru-RU" w:eastAsia="ru-RU" w:bidi="ar-SA"/>
        </w:rPr>
        <w:t>внутришкольных</w:t>
      </w:r>
      <w:r w:rsidRPr="00F201C5">
        <w:rPr>
          <w:rFonts w:asciiTheme="minorHAnsi" w:hAnsiTheme="minorHAnsi" w:cstheme="minorHAnsi"/>
          <w:lang w:val="ru-RU" w:eastAsia="ru-RU" w:bidi="ar-SA"/>
        </w:rPr>
        <w:t xml:space="preserve"> конкурсов профессионального мастерства для классных руководителей;</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в рамках инструктивно-методической работы ШМО классных руководителей создать и организовать функционирование института наставничества по вопросам классного самоуправления</w:t>
      </w:r>
    </w:p>
    <w:p w:rsidR="00DA604D"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 повысить социальной активности учащихся через  поиск новых форм работы по взаимодействию органов СУ с родительской и педагогической общественностью.</w:t>
      </w:r>
    </w:p>
    <w:p w:rsidR="00DA604D" w:rsidRPr="00F201C5" w:rsidP="00DA604D">
      <w:pPr>
        <w:spacing w:beforeAutospacing="1" w:afterAutospacing="1"/>
        <w:ind w:firstLine="708"/>
        <w:jc w:val="both"/>
        <w:rPr>
          <w:lang w:val="ru-RU" w:eastAsia="ru-RU" w:bidi="ar-SA"/>
        </w:rPr>
      </w:pPr>
      <w:r w:rsidRPr="00F201C5">
        <w:rPr>
          <w:rFonts w:asciiTheme="minorHAnsi" w:hAnsiTheme="minorHAnsi" w:cstheme="minorHAnsi"/>
          <w:lang w:val="ru-RU" w:eastAsia="ru-RU" w:bidi="ar-SA"/>
        </w:rPr>
        <w:t xml:space="preserve">Эффективность воспитывающей деятельности  отслеживается в рамках мониторинга качества воспитания в ОО. На основе выделенных нами показателей социальной успешности и личностных качеств, способствующих ее достижению на различных ступенях, была построена программа диагностики. При этом осуществлена </w:t>
      </w:r>
      <w:r w:rsidRPr="00F201C5">
        <w:rPr>
          <w:rFonts w:asciiTheme="minorHAnsi" w:hAnsiTheme="minorHAnsi" w:cstheme="minorHAnsi"/>
          <w:lang w:val="ru-RU" w:eastAsia="ru-RU" w:bidi="ar-SA"/>
        </w:rPr>
        <w:t>критериальная</w:t>
      </w:r>
      <w:r w:rsidRPr="00F201C5">
        <w:rPr>
          <w:rFonts w:asciiTheme="minorHAnsi" w:hAnsiTheme="minorHAnsi" w:cstheme="minorHAnsi"/>
          <w:lang w:val="ru-RU" w:eastAsia="ru-RU" w:bidi="ar-SA"/>
        </w:rPr>
        <w:t xml:space="preserve"> конкретизация каждого показателя социальной успешности в соответствии с различными сферами деятельности «социально успешной личности».</w:t>
      </w:r>
    </w:p>
    <w:p w:rsidR="00DA604D" w:rsidRPr="00F201C5" w:rsidP="00DA604D">
      <w:pPr>
        <w:spacing w:beforeAutospacing="1" w:afterAutospacing="1"/>
        <w:ind w:firstLine="708"/>
        <w:jc w:val="both"/>
        <w:rPr>
          <w:lang w:val="ru-RU" w:eastAsia="ru-RU" w:bidi="ar-SA"/>
        </w:rPr>
      </w:pPr>
      <w:r w:rsidRPr="00F201C5">
        <w:rPr>
          <w:rFonts w:asciiTheme="minorHAnsi" w:hAnsiTheme="minorHAnsi" w:cstheme="minorHAnsi"/>
          <w:lang w:val="ru-RU" w:eastAsia="ru-RU" w:bidi="ar-SA"/>
        </w:rPr>
        <w:t>Диагностика фиксирует социально одобряемые успехи в значимых сферах жизнедеятельности обучающихся. В качестве показателей используются объективные достижения. При этом в качестве экспертов выступают педагоги, сами учащиеся, их родители, что позволяет максимально учесть все сферы жизнедеятельности.</w:t>
      </w:r>
    </w:p>
    <w:p w:rsidR="00DA604D" w:rsidRPr="00F201C5" w:rsidP="00DA604D">
      <w:pPr>
        <w:spacing w:beforeAutospacing="1" w:afterAutospacing="1"/>
        <w:ind w:firstLine="284"/>
        <w:jc w:val="both"/>
        <w:rPr>
          <w:lang w:val="ru-RU" w:eastAsia="ru-RU" w:bidi="ar-SA"/>
        </w:rPr>
      </w:pPr>
      <w:r w:rsidRPr="00F201C5">
        <w:rPr>
          <w:rFonts w:asciiTheme="minorHAnsi" w:hAnsiTheme="minorHAnsi" w:cstheme="minorHAnsi"/>
          <w:lang w:val="ru-RU" w:eastAsia="ru-RU" w:bidi="ar-SA"/>
        </w:rPr>
        <w:t>Анализ данных по посещению детьми занятий дополнительного образования показывает, что целом работа блока ДО в 2022 учебном году была удовлетворительной. Мы постарались в полной мере удовлетворить потребности детей, предоставив большое разнообразие кружков приоритетных направленностей. Итогом работы в течение всего прошедшего учебного года стало участие кружков в декаде дополнительного образования, в рамках которой проводились мастер-классы, открытые занятия, всевозможные выставки и отчетные концерты для родителей и учащихся.</w:t>
      </w:r>
    </w:p>
    <w:p w:rsidR="00DA604D" w:rsidRPr="00F201C5" w:rsidP="00DA604D">
      <w:pPr>
        <w:spacing w:beforeAutospacing="1" w:afterAutospacing="1"/>
        <w:ind w:firstLine="284"/>
        <w:jc w:val="both"/>
        <w:rPr>
          <w:lang w:val="ru-RU" w:eastAsia="ru-RU" w:bidi="ar-SA"/>
        </w:rPr>
      </w:pPr>
      <w:r w:rsidRPr="00F201C5">
        <w:rPr>
          <w:rFonts w:asciiTheme="minorHAnsi" w:hAnsiTheme="minorHAnsi" w:cstheme="minorHAnsi"/>
          <w:lang w:val="ru-RU" w:eastAsia="ru-RU" w:bidi="ar-SA"/>
        </w:rPr>
        <w:t>Дополнительное и общее образование становятся равноправными, взаимодополняющими друг друга компонентами, тем самым создаётся единое образовательное пространство, необходимое для полноценного личностного развития каждого ребёнка.</w:t>
      </w:r>
    </w:p>
    <w:p w:rsidR="008F17AE" w:rsidRPr="00F201C5" w:rsidP="00DA604D">
      <w:pPr>
        <w:spacing w:beforeAutospacing="1" w:afterAutospacing="1"/>
        <w:jc w:val="both"/>
        <w:rPr>
          <w:lang w:val="ru-RU" w:eastAsia="ru-RU" w:bidi="ar-SA"/>
        </w:rPr>
      </w:pPr>
      <w:r w:rsidRPr="00F201C5">
        <w:rPr>
          <w:rFonts w:asciiTheme="minorHAnsi" w:hAnsiTheme="minorHAnsi" w:cstheme="minorHAnsi"/>
          <w:lang w:val="ru-RU" w:eastAsia="ru-RU" w:bidi="ar-SA"/>
        </w:rPr>
        <w:t>Тем не менее,  опрос родителей (законных представителей) обучающихся  2022 года показал, что большая часть опрошенных в целом удовлетворены качеством дополнительного образования в Школе.</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II. Оценка системы управления организацией.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Органы управления, действующие в Школе</w:t>
      </w:r>
    </w:p>
    <w:tbl>
      <w:tblPr>
        <w:tblStyle w:val="TableNormal"/>
        <w:tblW w:w="0" w:type="auto"/>
        <w:tblLayout w:type="fixed"/>
        <w:tblCellMar>
          <w:top w:w="15" w:type="dxa"/>
          <w:left w:w="15" w:type="dxa"/>
          <w:bottom w:w="15" w:type="dxa"/>
          <w:right w:w="15" w:type="dxa"/>
        </w:tblCellMar>
        <w:tblLook w:val="04A0"/>
      </w:tblPr>
      <w:tblGrid>
        <w:gridCol w:w="2031"/>
        <w:gridCol w:w="7019"/>
      </w:tblGrid>
      <w:tr>
        <w:tblPrEx>
          <w:tblW w:w="0" w:type="auto"/>
          <w:tblLayout w:type="fixed"/>
          <w:tblCellMar>
            <w:top w:w="15" w:type="dxa"/>
            <w:left w:w="15" w:type="dxa"/>
            <w:bottom w:w="15" w:type="dxa"/>
            <w:right w:w="15" w:type="dxa"/>
          </w:tblCellMar>
          <w:tblLook w:val="04A0"/>
        </w:tblPrEx>
        <w:tc>
          <w:tcPr>
            <w:tcW w:w="2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Наименование органа</w:t>
            </w:r>
          </w:p>
        </w:tc>
        <w:tc>
          <w:tcPr>
            <w:tcW w:w="7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Функции</w:t>
            </w:r>
          </w:p>
        </w:tc>
      </w:tr>
      <w:tr>
        <w:tblPrEx>
          <w:tblW w:w="0" w:type="auto"/>
          <w:tblLayout w:type="fixed"/>
          <w:tblCellMar>
            <w:top w:w="15" w:type="dxa"/>
            <w:left w:w="15" w:type="dxa"/>
            <w:bottom w:w="15" w:type="dxa"/>
            <w:right w:w="15" w:type="dxa"/>
          </w:tblCellMar>
          <w:tblLook w:val="04A0"/>
        </w:tblPrEx>
        <w:tc>
          <w:tcPr>
            <w:tcW w:w="2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Педагогический совет</w:t>
            </w:r>
          </w:p>
        </w:tc>
        <w:tc>
          <w:tcPr>
            <w:tcW w:w="7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рассматривает основные вопросы учебно-воспитательного процесса в школе;</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разрабатывает меры по совершенствованию содержания образования, внедрению инновационных технологий;</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принимает решение о переводе и выпуске обучающихся;</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обсуждает и утверждает планы работы школы;</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заслушивает информацию и отчеты педагогических работников школы;</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о проверке соблюдения санитарно-гигиенического режима школы; об охране здоровья и труда обучающихся;</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производит обсуждение различных вариантов содержания образования,</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методов учебно-воспитательного процесса и способов их реализации;</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организует работу по повышению квалификации педагогических  работников, развитию их творческих инициатив;</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принимает решение о проведении  промежуточной  аттестации обучающихся в форме экзаменов или зачетов;</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принимает решения о награждении обучающихся школы, в случаях,  установленных настоящим Уставом;</w:t>
            </w:r>
          </w:p>
          <w:p w:rsidR="008F17AE" w:rsidRPr="00F201C5" w:rsidP="00DA604D">
            <w:pPr>
              <w:numPr>
                <w:ilvl w:val="0"/>
                <w:numId w:val="11"/>
              </w:numPr>
              <w:spacing w:beforeAutospacing="1" w:afterAutospacing="1"/>
              <w:ind w:left="855" w:hanging="360"/>
              <w:jc w:val="both"/>
              <w:rPr>
                <w:color w:val="000000"/>
                <w:lang w:val="ru-RU" w:eastAsia="ru-RU" w:bidi="ar-SA"/>
              </w:rPr>
            </w:pPr>
            <w:r w:rsidRPr="00F201C5">
              <w:rPr>
                <w:rFonts w:asciiTheme="minorHAnsi" w:hAnsiTheme="minorHAnsi" w:cstheme="minorHAnsi"/>
                <w:color w:val="000000"/>
                <w:lang w:val="ru-RU" w:eastAsia="ru-RU" w:bidi="ar-SA"/>
              </w:rPr>
              <w:t>обсуждает годовой календарный учебный график.</w:t>
            </w:r>
          </w:p>
          <w:p w:rsidR="008F17AE" w:rsidRPr="00F201C5" w:rsidP="00DA604D">
            <w:pPr>
              <w:spacing w:beforeAutospacing="1" w:afterAutospacing="1"/>
              <w:ind w:left="855"/>
              <w:jc w:val="both"/>
              <w:rPr>
                <w:color w:val="000000"/>
                <w:lang w:val="ru-RU" w:eastAsia="ru-RU" w:bidi="ar-SA"/>
              </w:rPr>
            </w:pPr>
          </w:p>
        </w:tc>
      </w:tr>
      <w:tr>
        <w:tblPrEx>
          <w:tblW w:w="0" w:type="auto"/>
          <w:tblLayout w:type="fixed"/>
          <w:tblCellMar>
            <w:top w:w="15" w:type="dxa"/>
            <w:left w:w="15" w:type="dxa"/>
            <w:bottom w:w="15" w:type="dxa"/>
            <w:right w:w="15" w:type="dxa"/>
          </w:tblCellMar>
          <w:tblLook w:val="04A0"/>
        </w:tblPrEx>
        <w:tc>
          <w:tcPr>
            <w:tcW w:w="2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Общее собрание трудового коллектива</w:t>
            </w:r>
          </w:p>
        </w:tc>
        <w:tc>
          <w:tcPr>
            <w:tcW w:w="7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Рассматривает и принимает Устав школы, изменения и дополнения, вносимые в него;</w:t>
            </w:r>
          </w:p>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заслушивает отчет директора о работе школы;</w:t>
            </w:r>
          </w:p>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утверждает план развития школы;</w:t>
            </w:r>
          </w:p>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рассматривает и принимает Правила внутреннего трудового распорядка, другие локальные акты,</w:t>
            </w:r>
          </w:p>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принимает решение о заключении коллективного договора;</w:t>
            </w:r>
          </w:p>
          <w:p w:rsidR="008F17AE" w:rsidRPr="00F201C5" w:rsidP="00DA604D">
            <w:pPr>
              <w:numPr>
                <w:ilvl w:val="0"/>
                <w:numId w:val="12"/>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рассматривает и утверждает кандидатуры на представление педагогических работников к государственным и отраслевым наградам.</w:t>
            </w:r>
          </w:p>
        </w:tc>
      </w:tr>
      <w:tr>
        <w:tblPrEx>
          <w:tblW w:w="0" w:type="auto"/>
          <w:tblLayout w:type="fixed"/>
          <w:tblCellMar>
            <w:top w:w="15" w:type="dxa"/>
            <w:left w:w="15" w:type="dxa"/>
            <w:bottom w:w="15" w:type="dxa"/>
            <w:right w:w="15" w:type="dxa"/>
          </w:tblCellMar>
          <w:tblLook w:val="04A0"/>
        </w:tblPrEx>
        <w:tc>
          <w:tcPr>
            <w:tcW w:w="2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Родительский комитет</w:t>
            </w:r>
          </w:p>
        </w:tc>
        <w:tc>
          <w:tcPr>
            <w:tcW w:w="7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вносит на рассмотрение органов самоуправления школы предложения по организации и проведению внеклассной работы с обучающимися;</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по организационно-хозяйственным вопросам,</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по улучшению работы педагогического коллектива с родителями;</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устанавливает связи с административными органами, общественными  организациями, предприятиями, учреждениями по вопросам оказания школе помощи в проведении воспитательной работы, укреплению ее материально-технической базы;</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принимает меры общественного воздействия по отношению к родителям обучающихся, не выполняющим законодательство об образовании, нарушающим права  обучающихся;</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участвует в работе по профориентации обучающихся путем  организации экскурсий на производство, встреч с людьми разных профессий;</w:t>
            </w:r>
          </w:p>
          <w:p w:rsidR="008F17AE" w:rsidRPr="00F201C5" w:rsidP="00DA604D">
            <w:pPr>
              <w:keepNext/>
              <w:keepLines/>
              <w:spacing w:before="200" w:beforeAutospacing="1" w:afterAutospacing="1"/>
              <w:jc w:val="both"/>
              <w:outlineLvl w:val="2"/>
              <w:rPr>
                <w:lang w:val="ru-RU" w:eastAsia="ru-RU" w:bidi="ar-SA"/>
              </w:rPr>
            </w:pPr>
            <w:r w:rsidRPr="00F201C5">
              <w:rPr>
                <w:rFonts w:asciiTheme="minorHAnsi" w:hAnsiTheme="minorHAnsi" w:cstheme="minorHAnsi"/>
                <w:lang w:val="ru-RU" w:eastAsia="ru-RU" w:bidi="ar-SA"/>
              </w:rPr>
              <w:t>участвует в работе по контролю за организацией питания обучающихся.</w:t>
            </w:r>
          </w:p>
          <w:p w:rsidR="008F17AE" w:rsidRPr="00F201C5" w:rsidP="00DA604D">
            <w:pPr>
              <w:keepNext/>
              <w:keepLines/>
              <w:spacing w:before="200" w:beforeAutospacing="1" w:afterAutospacing="1"/>
              <w:jc w:val="both"/>
              <w:outlineLvl w:val="2"/>
              <w:rPr>
                <w:color w:val="4F81BD"/>
                <w:lang w:val="ru-RU" w:eastAsia="ru-RU" w:bidi="ar-SA"/>
              </w:rPr>
            </w:pPr>
          </w:p>
        </w:tc>
      </w:tr>
    </w:tbl>
    <w:p w:rsidR="008F17AE" w:rsidRPr="00F201C5" w:rsidP="00DA604D">
      <w:pPr>
        <w:keepNext/>
        <w:keepLines/>
        <w:spacing w:before="200" w:beforeAutospacing="1" w:afterAutospacing="1"/>
        <w:jc w:val="both"/>
        <w:outlineLvl w:val="1"/>
        <w:rPr>
          <w:b/>
          <w:lang w:val="ru-RU" w:eastAsia="ru-RU" w:bidi="ar-SA"/>
        </w:rPr>
      </w:pPr>
      <w:r w:rsidRPr="00F201C5">
        <w:rPr>
          <w:rFonts w:asciiTheme="minorHAnsi" w:hAnsiTheme="minorHAnsi" w:cstheme="minorHAnsi"/>
          <w:b/>
          <w:lang w:val="ru-RU" w:eastAsia="ru-RU" w:bidi="ar-SA"/>
        </w:rPr>
        <w:t>III. Оценка содержания и качества подготовки обучающихся</w:t>
      </w:r>
    </w:p>
    <w:p w:rsidR="00FB6D9C" w:rsidRPr="00F201C5" w:rsidP="00FB6D9C">
      <w:pPr>
        <w:spacing w:beforeAutospacing="0" w:afterAutospacing="0"/>
        <w:jc w:val="both"/>
        <w:rPr>
          <w:color w:val="000000"/>
          <w:lang w:val="ru-RU" w:eastAsia="ru-RU" w:bidi="ar-SA"/>
        </w:rPr>
      </w:pPr>
      <w:r w:rsidRPr="00F201C5">
        <w:rPr>
          <w:rFonts w:asciiTheme="minorHAnsi" w:hAnsiTheme="minorHAnsi" w:cstheme="minorHAnsi"/>
          <w:color w:val="000000"/>
          <w:lang w:val="ru-RU" w:eastAsia="ru-RU" w:bidi="ar-SA"/>
        </w:rPr>
        <w:t xml:space="preserve">         В целях организованного проведения в 2022 учебном году государственной итоговой аттестации обучающихся, освоивших основные общеобразовательные программы основного общего образования было проведено </w:t>
      </w:r>
      <w:r w:rsidRPr="00F201C5">
        <w:rPr>
          <w:rFonts w:asciiTheme="minorHAnsi" w:hAnsiTheme="minorHAnsi" w:cstheme="minorHAnsi"/>
          <w:color w:val="000000"/>
          <w:lang w:val="ru-RU" w:eastAsia="ru-RU" w:bidi="ar-SA"/>
        </w:rPr>
        <w:t>самообследование</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bCs/>
          <w:color w:val="000000"/>
          <w:lang w:val="ru-RU" w:eastAsia="ru-RU" w:bidi="ar-SA"/>
        </w:rPr>
        <w:t xml:space="preserve">о состоянии </w:t>
      </w:r>
      <w:r w:rsidRPr="00F201C5">
        <w:rPr>
          <w:rFonts w:asciiTheme="minorHAnsi" w:hAnsiTheme="minorHAnsi" w:cstheme="minorHAnsi"/>
          <w:bCs/>
          <w:color w:val="000000"/>
          <w:lang w:val="ru-RU" w:eastAsia="ru-RU" w:bidi="ar-SA"/>
        </w:rPr>
        <w:t>обученности</w:t>
      </w:r>
      <w:r w:rsidRPr="00F201C5">
        <w:rPr>
          <w:rFonts w:asciiTheme="minorHAnsi" w:hAnsiTheme="minorHAnsi" w:cstheme="minorHAnsi"/>
          <w:bCs/>
          <w:color w:val="000000"/>
          <w:lang w:val="ru-RU" w:eastAsia="ru-RU" w:bidi="ar-SA"/>
        </w:rPr>
        <w:t xml:space="preserve"> учащихся 5-9  классов.</w:t>
      </w:r>
    </w:p>
    <w:p w:rsidR="00FB6D9C" w:rsidRPr="00F201C5" w:rsidP="00FB6D9C">
      <w:pPr>
        <w:spacing w:beforeAutospacing="0" w:afterAutospacing="0"/>
        <w:ind w:left="360"/>
        <w:jc w:val="both"/>
        <w:rPr>
          <w:color w:val="000000"/>
          <w:lang w:val="ru-RU" w:eastAsia="ru-RU" w:bidi="ar-SA"/>
        </w:rPr>
      </w:pPr>
    </w:p>
    <w:p w:rsidR="00FB6D9C" w:rsidRPr="00F201C5" w:rsidP="00FB6D9C">
      <w:pPr>
        <w:spacing w:beforeAutospacing="0" w:afterAutospacing="0"/>
        <w:ind w:left="360"/>
        <w:jc w:val="both"/>
        <w:rPr>
          <w:color w:val="000000"/>
          <w:u w:val="single"/>
          <w:lang w:val="ru-RU" w:eastAsia="ru-RU" w:bidi="ar-SA"/>
        </w:rPr>
      </w:pP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u w:val="single"/>
          <w:lang w:val="ru-RU" w:eastAsia="ru-RU" w:bidi="ar-SA"/>
        </w:rPr>
        <w:t xml:space="preserve">В работе УВП школа руководствуется </w:t>
      </w:r>
    </w:p>
    <w:p w:rsidR="00FB6D9C" w:rsidRPr="00F201C5" w:rsidP="00FB6D9C">
      <w:pPr>
        <w:spacing w:beforeAutospacing="0" w:afterAutospacing="0"/>
        <w:ind w:left="360"/>
        <w:jc w:val="both"/>
        <w:rPr>
          <w:color w:val="000000"/>
          <w:u w:val="single"/>
          <w:lang w:val="ru-RU" w:eastAsia="ru-RU" w:bidi="ar-SA"/>
        </w:rPr>
      </w:pPr>
    </w:p>
    <w:p w:rsidR="00FB6D9C" w:rsidRPr="00F201C5" w:rsidP="00FB6D9C">
      <w:pPr>
        <w:numPr>
          <w:ilvl w:val="0"/>
          <w:numId w:val="13"/>
        </w:numPr>
        <w:tabs>
          <w:tab w:val="num" w:pos="1080"/>
        </w:tabs>
        <w:spacing w:beforeAutospacing="0" w:afterAutospacing="0"/>
        <w:ind w:left="1080" w:hanging="360"/>
        <w:jc w:val="both"/>
        <w:rPr>
          <w:color w:val="000000"/>
          <w:lang w:val="ru-RU" w:eastAsia="ru-RU" w:bidi="ar-SA"/>
        </w:rPr>
      </w:pPr>
      <w:r w:rsidRPr="00F201C5">
        <w:rPr>
          <w:rFonts w:asciiTheme="minorHAnsi" w:hAnsiTheme="minorHAnsi" w:cstheme="minorHAnsi"/>
          <w:color w:val="000000"/>
          <w:lang w:val="ru-RU" w:eastAsia="ru-RU" w:bidi="ar-SA"/>
        </w:rPr>
        <w:t>Законом  РФ «Об образовании»</w:t>
      </w:r>
    </w:p>
    <w:p w:rsidR="00FB6D9C" w:rsidRPr="00F201C5" w:rsidP="00FB6D9C">
      <w:pPr>
        <w:numPr>
          <w:ilvl w:val="0"/>
          <w:numId w:val="13"/>
        </w:numPr>
        <w:tabs>
          <w:tab w:val="num" w:pos="1080"/>
        </w:tabs>
        <w:spacing w:beforeAutospacing="0" w:afterAutospacing="0"/>
        <w:ind w:left="1080" w:hanging="360"/>
        <w:jc w:val="both"/>
        <w:rPr>
          <w:color w:val="000000"/>
          <w:lang w:val="ru-RU" w:eastAsia="ru-RU" w:bidi="ar-SA"/>
        </w:rPr>
      </w:pPr>
      <w:r w:rsidRPr="00F201C5">
        <w:rPr>
          <w:rFonts w:asciiTheme="minorHAnsi" w:hAnsiTheme="minorHAnsi" w:cstheme="minorHAnsi"/>
          <w:color w:val="000000"/>
          <w:lang w:val="ru-RU" w:eastAsia="ru-RU" w:bidi="ar-SA"/>
        </w:rPr>
        <w:t>Конвенция о правах ребёнка</w:t>
      </w:r>
    </w:p>
    <w:p w:rsidR="00FB6D9C" w:rsidRPr="00F201C5" w:rsidP="00FB6D9C">
      <w:pPr>
        <w:numPr>
          <w:ilvl w:val="0"/>
          <w:numId w:val="13"/>
        </w:numPr>
        <w:tabs>
          <w:tab w:val="num" w:pos="1080"/>
        </w:tabs>
        <w:spacing w:beforeAutospacing="0" w:afterAutospacing="0"/>
        <w:ind w:left="1080" w:hanging="360"/>
        <w:jc w:val="both"/>
        <w:rPr>
          <w:color w:val="000000"/>
          <w:lang w:val="ru-RU" w:eastAsia="ru-RU" w:bidi="ar-SA"/>
        </w:rPr>
      </w:pPr>
      <w:r w:rsidRPr="00F201C5">
        <w:rPr>
          <w:rFonts w:asciiTheme="minorHAnsi" w:hAnsiTheme="minorHAnsi" w:cstheme="minorHAnsi"/>
          <w:color w:val="000000"/>
          <w:lang w:val="ru-RU" w:eastAsia="ru-RU" w:bidi="ar-SA"/>
        </w:rPr>
        <w:t>Декларация прав ребёнка</w:t>
      </w:r>
    </w:p>
    <w:p w:rsidR="00FB6D9C" w:rsidRPr="00F201C5" w:rsidP="00FB6D9C">
      <w:pPr>
        <w:numPr>
          <w:ilvl w:val="0"/>
          <w:numId w:val="13"/>
        </w:numPr>
        <w:tabs>
          <w:tab w:val="num" w:pos="1080"/>
        </w:tabs>
        <w:spacing w:beforeAutospacing="0" w:afterAutospacing="0"/>
        <w:ind w:left="1080" w:hanging="360"/>
        <w:jc w:val="both"/>
        <w:rPr>
          <w:color w:val="000000"/>
          <w:lang w:val="ru-RU" w:eastAsia="ru-RU" w:bidi="ar-SA"/>
        </w:rPr>
      </w:pPr>
      <w:r w:rsidRPr="00F201C5">
        <w:rPr>
          <w:rFonts w:asciiTheme="minorHAnsi" w:hAnsiTheme="minorHAnsi" w:cstheme="minorHAnsi"/>
          <w:color w:val="000000"/>
          <w:lang w:val="ru-RU" w:eastAsia="ru-RU" w:bidi="ar-SA"/>
        </w:rPr>
        <w:t xml:space="preserve">Положение о проведении государственной итоговой аттестации </w:t>
      </w:r>
    </w:p>
    <w:p w:rsidR="00FB6D9C" w:rsidRPr="00F201C5" w:rsidP="00FB6D9C">
      <w:pPr>
        <w:spacing w:beforeAutospacing="0" w:afterAutospacing="0"/>
        <w:ind w:left="1080"/>
        <w:jc w:val="both"/>
        <w:rPr>
          <w:color w:val="000000"/>
          <w:lang w:val="ru-RU" w:eastAsia="ru-RU" w:bidi="ar-SA"/>
        </w:rPr>
      </w:pPr>
      <w:r w:rsidRPr="00F201C5">
        <w:rPr>
          <w:rFonts w:asciiTheme="minorHAnsi" w:hAnsiTheme="minorHAnsi" w:cstheme="minorHAnsi"/>
          <w:color w:val="000000"/>
          <w:lang w:val="ru-RU" w:eastAsia="ru-RU" w:bidi="ar-SA"/>
        </w:rPr>
        <w:t>в 9 классе</w:t>
      </w:r>
    </w:p>
    <w:p w:rsidR="00FB6D9C" w:rsidRPr="00F201C5" w:rsidP="00FB6D9C">
      <w:pPr>
        <w:numPr>
          <w:ilvl w:val="0"/>
          <w:numId w:val="13"/>
        </w:numPr>
        <w:tabs>
          <w:tab w:val="num" w:pos="1080"/>
        </w:tabs>
        <w:spacing w:beforeAutospacing="0" w:afterAutospacing="0"/>
        <w:ind w:left="1080" w:hanging="360"/>
        <w:jc w:val="both"/>
        <w:rPr>
          <w:color w:val="000000"/>
          <w:lang w:val="ru-RU" w:eastAsia="ru-RU" w:bidi="ar-SA"/>
        </w:rPr>
      </w:pPr>
      <w:r w:rsidRPr="00F201C5">
        <w:rPr>
          <w:rFonts w:asciiTheme="minorHAnsi" w:hAnsiTheme="minorHAnsi" w:cstheme="minorHAnsi"/>
          <w:color w:val="000000"/>
          <w:lang w:val="ru-RU" w:eastAsia="ru-RU" w:bidi="ar-SA"/>
        </w:rPr>
        <w:t>Уставом школы,</w:t>
      </w:r>
    </w:p>
    <w:p w:rsidR="00FB6D9C" w:rsidRPr="00F201C5" w:rsidP="00FB6D9C">
      <w:pPr>
        <w:spacing w:beforeAutospacing="0" w:afterAutospacing="0"/>
        <w:ind w:left="360"/>
        <w:jc w:val="both"/>
        <w:rPr>
          <w:color w:val="000000"/>
          <w:lang w:val="ru-RU" w:eastAsia="ru-RU" w:bidi="ar-SA"/>
        </w:rPr>
      </w:pPr>
    </w:p>
    <w:p w:rsidR="00FB6D9C" w:rsidRPr="00F201C5" w:rsidP="00FB6D9C">
      <w:pPr>
        <w:spacing w:beforeAutospacing="0" w:afterAutospacing="0"/>
        <w:ind w:left="360"/>
        <w:jc w:val="both"/>
        <w:rPr>
          <w:color w:val="000000"/>
          <w:lang w:val="ru-RU" w:eastAsia="ru-RU" w:bidi="ar-SA"/>
        </w:rPr>
      </w:pPr>
      <w:r w:rsidRPr="00F201C5">
        <w:rPr>
          <w:rFonts w:asciiTheme="minorHAnsi" w:hAnsiTheme="minorHAnsi" w:cstheme="minorHAnsi"/>
          <w:color w:val="000000"/>
          <w:lang w:val="ru-RU" w:eastAsia="ru-RU" w:bidi="ar-SA"/>
        </w:rPr>
        <w:t>в которых определен круг регулируемых вопросов о правах и обязанностях участников образовательного процесса.</w:t>
      </w:r>
    </w:p>
    <w:p w:rsidR="00FB6D9C" w:rsidRPr="00F201C5" w:rsidP="00FB6D9C">
      <w:pPr>
        <w:spacing w:beforeAutospacing="0" w:afterAutospacing="0"/>
        <w:ind w:left="360"/>
        <w:jc w:val="both"/>
        <w:rPr>
          <w:color w:val="000000"/>
          <w:lang w:val="ru-RU" w:eastAsia="ru-RU" w:bidi="ar-SA"/>
        </w:rPr>
      </w:pPr>
      <w:r w:rsidRPr="00F201C5">
        <w:rPr>
          <w:rFonts w:asciiTheme="minorHAnsi" w:hAnsiTheme="minorHAnsi" w:cstheme="minorHAnsi"/>
          <w:color w:val="000000"/>
          <w:lang w:val="ru-RU" w:eastAsia="ru-RU" w:bidi="ar-SA"/>
        </w:rPr>
        <w:t xml:space="preserve">      </w:t>
      </w:r>
    </w:p>
    <w:p w:rsidR="00FB6D9C" w:rsidRPr="00F201C5" w:rsidP="00FB6D9C">
      <w:pPr>
        <w:spacing w:beforeAutospacing="0" w:afterAutospacing="0"/>
        <w:ind w:left="360"/>
        <w:jc w:val="both"/>
        <w:rPr>
          <w:color w:val="000000"/>
          <w:lang w:val="ru-RU" w:eastAsia="ru-RU" w:bidi="ar-SA"/>
        </w:rPr>
      </w:pPr>
      <w:r w:rsidRPr="00F201C5">
        <w:rPr>
          <w:rFonts w:asciiTheme="minorHAnsi" w:hAnsiTheme="minorHAnsi" w:cstheme="minorHAnsi"/>
          <w:color w:val="000000"/>
          <w:lang w:val="ru-RU" w:eastAsia="ru-RU" w:bidi="ar-SA"/>
        </w:rPr>
        <w:t xml:space="preserve">        Учебный план школы на 2022 год был составлен на основании БУП и сохраняет в необходимом объеме содержание образования, являющемся обязательным на каждой ступени обучения. При составлении учебного плана соблюдалась преемственность между ступенями. Уровень недельной нагрузки не превышал предельно  допустимой. </w:t>
      </w:r>
    </w:p>
    <w:p w:rsidR="00FB6D9C" w:rsidRPr="00F201C5" w:rsidP="00FB6D9C">
      <w:pPr>
        <w:spacing w:beforeAutospacing="0" w:afterAutospacing="0"/>
        <w:ind w:left="360"/>
        <w:jc w:val="both"/>
        <w:rPr>
          <w:color w:val="000000"/>
          <w:lang w:val="ru-RU" w:eastAsia="ru-RU" w:bidi="ar-SA"/>
        </w:rPr>
      </w:pPr>
      <w:r w:rsidRPr="00F201C5">
        <w:rPr>
          <w:rFonts w:asciiTheme="minorHAnsi" w:hAnsiTheme="minorHAnsi" w:cstheme="minorHAnsi"/>
          <w:color w:val="000000"/>
          <w:lang w:val="ru-RU" w:eastAsia="ru-RU" w:bidi="ar-SA"/>
        </w:rPr>
        <w:t xml:space="preserve">         По результатам проверки выполнения учебного плана и прохождения программ по образовательным областям отставания нет.</w:t>
      </w:r>
    </w:p>
    <w:p w:rsidR="00FB6D9C" w:rsidRPr="00F201C5" w:rsidP="00FB6D9C">
      <w:pPr>
        <w:spacing w:beforeAutospacing="0" w:afterAutospacing="0"/>
        <w:ind w:left="360"/>
        <w:jc w:val="both"/>
        <w:rPr>
          <w:color w:val="000000"/>
          <w:lang w:val="ru-RU" w:eastAsia="ru-RU" w:bidi="ar-SA"/>
        </w:rPr>
      </w:pPr>
      <w:r w:rsidRPr="00F201C5">
        <w:rPr>
          <w:rFonts w:asciiTheme="minorHAnsi" w:hAnsiTheme="minorHAnsi" w:cstheme="minorHAnsi"/>
          <w:color w:val="000000"/>
          <w:lang w:val="ru-RU" w:eastAsia="ru-RU" w:bidi="ar-SA"/>
        </w:rPr>
        <w:t xml:space="preserve">          На конец 2022 года в основной школе (5-9  классах) обучалось 18 учащихся. По итогам года 18  учеников переведены в следующий класс.</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 xml:space="preserve">Для  отслеживания уровня </w:t>
      </w:r>
      <w:r w:rsidRPr="00F201C5">
        <w:rPr>
          <w:rFonts w:asciiTheme="minorHAnsi" w:hAnsiTheme="minorHAnsi" w:cstheme="minorHAnsi"/>
          <w:color w:val="000000"/>
          <w:lang w:val="ru-RU" w:eastAsia="ru-RU" w:bidi="ar-SA"/>
        </w:rPr>
        <w:t>обученности</w:t>
      </w:r>
      <w:r w:rsidRPr="00F201C5">
        <w:rPr>
          <w:rFonts w:asciiTheme="minorHAnsi" w:hAnsiTheme="minorHAnsi" w:cstheme="minorHAnsi"/>
          <w:color w:val="000000"/>
          <w:lang w:val="ru-RU" w:eastAsia="ru-RU" w:bidi="ar-SA"/>
        </w:rPr>
        <w:t xml:space="preserve"> учащихся в течение учебного года осуществлялся мониторинг с целью анализа качества обучения, выявления недостатков в работе  педагогического коллектива по обучению учащихся и  их причин.  </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 xml:space="preserve">             Для мониторинга использовались </w:t>
      </w:r>
      <w:r w:rsidRPr="00F201C5">
        <w:rPr>
          <w:rFonts w:asciiTheme="minorHAnsi" w:hAnsiTheme="minorHAnsi" w:cstheme="minorHAnsi"/>
          <w:b/>
          <w:bCs/>
          <w:color w:val="000000"/>
          <w:u w:val="single"/>
          <w:lang w:val="ru-RU" w:eastAsia="ru-RU" w:bidi="ar-SA"/>
        </w:rPr>
        <w:t>технологии:</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 xml:space="preserve">-посещения уроков по программам наблюдения </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 xml:space="preserve">-административные срезы </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-тесты</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-проверка школьной документации</w:t>
      </w:r>
    </w:p>
    <w:p w:rsidR="00FB6D9C" w:rsidRPr="00F201C5" w:rsidP="00FB6D9C">
      <w:pPr>
        <w:tabs>
          <w:tab w:val="left" w:pos="1836"/>
        </w:tabs>
        <w:spacing w:beforeAutospacing="0" w:afterAutospacing="0"/>
        <w:rPr>
          <w:color w:val="000000"/>
          <w:lang w:val="ru-RU" w:eastAsia="ru-RU" w:bidi="ar-SA"/>
        </w:rPr>
      </w:pPr>
      <w:r w:rsidRPr="00F201C5">
        <w:rPr>
          <w:rFonts w:asciiTheme="minorHAnsi" w:hAnsiTheme="minorHAnsi" w:cstheme="minorHAnsi"/>
          <w:color w:val="000000"/>
          <w:lang w:val="ru-RU" w:eastAsia="ru-RU" w:bidi="ar-SA"/>
        </w:rPr>
        <w:t xml:space="preserve">-олимпиады </w:t>
      </w:r>
      <w:r w:rsidRPr="00F201C5">
        <w:rPr>
          <w:rFonts w:asciiTheme="minorHAnsi" w:hAnsiTheme="minorHAnsi" w:cstheme="minorHAnsi"/>
          <w:color w:val="FB290D"/>
          <w:lang w:val="ru-RU" w:eastAsia="ru-RU" w:bidi="ar-SA"/>
        </w:rPr>
        <w:t xml:space="preserve">                                                                                           </w:t>
      </w:r>
    </w:p>
    <w:p w:rsidR="00FB6D9C" w:rsidRPr="00F201C5" w:rsidP="00FB6D9C">
      <w:pPr>
        <w:spacing w:beforeAutospacing="1" w:after="160" w:afterAutospacing="1" w:line="264" w:lineRule="auto"/>
        <w:rPr>
          <w:b/>
          <w:color w:val="000000"/>
          <w:lang w:val="ru-RU" w:eastAsia="ru-RU" w:bidi="ar-SA"/>
        </w:rPr>
      </w:pPr>
      <w:r w:rsidRPr="00F201C5">
        <w:rPr>
          <w:rFonts w:asciiTheme="minorHAnsi" w:hAnsiTheme="minorHAnsi" w:cstheme="minorHAnsi"/>
          <w:b/>
          <w:color w:val="000000"/>
          <w:lang w:val="ru-RU" w:eastAsia="ru-RU" w:bidi="ar-SA"/>
        </w:rPr>
        <w:t xml:space="preserve">         Информация о контингенте обучающихся и наполняемости классов</w:t>
      </w:r>
    </w:p>
    <w:p w:rsidR="00FB6D9C" w:rsidRPr="00F201C5" w:rsidP="00FB6D9C">
      <w:pPr>
        <w:spacing w:beforeAutospacing="1" w:after="120" w:afterAutospacing="1" w:line="264" w:lineRule="auto"/>
        <w:jc w:val="center"/>
        <w:rPr>
          <w:b/>
          <w:color w:val="000000"/>
          <w:lang w:val="ru-RU" w:eastAsia="ru-RU" w:bidi="ar-SA"/>
        </w:rPr>
      </w:pPr>
      <w:r w:rsidRPr="00F201C5">
        <w:rPr>
          <w:rFonts w:asciiTheme="minorHAnsi" w:hAnsiTheme="minorHAnsi" w:cstheme="minorHAnsi"/>
          <w:b/>
          <w:color w:val="000000"/>
          <w:lang w:val="ru-RU" w:eastAsia="ru-RU" w:bidi="ar-SA"/>
        </w:rPr>
        <w:t>Контингент школы в динамике 2017-2022 г.</w:t>
      </w:r>
    </w:p>
    <w:tbl>
      <w:tblPr>
        <w:tblStyle w:val="30"/>
        <w:tblW w:w="0" w:type="auto"/>
        <w:tblLayout w:type="fixed"/>
        <w:tblLook w:val="04A0"/>
      </w:tblPr>
      <w:tblGrid>
        <w:gridCol w:w="2739"/>
        <w:gridCol w:w="1888"/>
        <w:gridCol w:w="2159"/>
        <w:gridCol w:w="2265"/>
      </w:tblGrid>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Содержание</w:t>
            </w:r>
          </w:p>
        </w:tc>
        <w:tc>
          <w:tcPr>
            <w:tcW w:w="1888" w:type="dxa"/>
          </w:tcPr>
          <w:p w:rsidR="00FB6D9C" w:rsidRPr="00F201C5" w:rsidP="00FB6D9C">
            <w:pPr>
              <w:spacing w:after="160" w:line="264" w:lineRule="auto"/>
            </w:pPr>
            <w:r w:rsidRPr="00F201C5">
              <w:rPr>
                <w:rFonts w:asciiTheme="minorHAnsi" w:hAnsiTheme="minorHAnsi" w:cstheme="minorHAnsi"/>
              </w:rPr>
              <w:t xml:space="preserve">Количество </w:t>
            </w:r>
          </w:p>
          <w:p w:rsidR="00FB6D9C" w:rsidRPr="00F201C5" w:rsidP="00FB6D9C">
            <w:pPr>
              <w:spacing w:after="160" w:line="264" w:lineRule="auto"/>
            </w:pPr>
            <w:r w:rsidRPr="00F201C5">
              <w:rPr>
                <w:rFonts w:asciiTheme="minorHAnsi" w:hAnsiTheme="minorHAnsi" w:cstheme="minorHAnsi"/>
              </w:rPr>
              <w:t>класс-комплектов</w:t>
            </w:r>
          </w:p>
        </w:tc>
        <w:tc>
          <w:tcPr>
            <w:tcW w:w="2159" w:type="dxa"/>
          </w:tcPr>
          <w:p w:rsidR="00FB6D9C" w:rsidRPr="00F201C5" w:rsidP="00FB6D9C">
            <w:pPr>
              <w:spacing w:after="160" w:line="264" w:lineRule="auto"/>
            </w:pPr>
            <w:r w:rsidRPr="00F201C5">
              <w:rPr>
                <w:rFonts w:asciiTheme="minorHAnsi" w:hAnsiTheme="minorHAnsi" w:cstheme="minorHAnsi"/>
              </w:rPr>
              <w:t>В них обучающихся</w:t>
            </w:r>
          </w:p>
        </w:tc>
        <w:tc>
          <w:tcPr>
            <w:tcW w:w="2265" w:type="dxa"/>
          </w:tcPr>
          <w:p w:rsidR="00FB6D9C" w:rsidRPr="00F201C5" w:rsidP="00FB6D9C">
            <w:pPr>
              <w:spacing w:after="160" w:line="264" w:lineRule="auto"/>
            </w:pPr>
            <w:r w:rsidRPr="00F201C5">
              <w:rPr>
                <w:rFonts w:asciiTheme="minorHAnsi" w:hAnsiTheme="minorHAnsi" w:cstheme="minorHAnsi"/>
              </w:rPr>
              <w:t xml:space="preserve">Средняя наполняемость </w:t>
            </w:r>
          </w:p>
          <w:p w:rsidR="00FB6D9C" w:rsidRPr="00F201C5" w:rsidP="00FB6D9C">
            <w:pPr>
              <w:spacing w:after="160" w:line="264" w:lineRule="auto"/>
            </w:pPr>
            <w:r w:rsidRPr="00F201C5">
              <w:rPr>
                <w:rFonts w:asciiTheme="minorHAnsi" w:hAnsiTheme="minorHAnsi" w:cstheme="minorHAnsi"/>
              </w:rPr>
              <w:t>классов</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2017-2018 учебный год</w:t>
            </w:r>
          </w:p>
        </w:tc>
        <w:tc>
          <w:tcPr>
            <w:tcW w:w="1888" w:type="dxa"/>
          </w:tcPr>
          <w:p w:rsidR="00FB6D9C" w:rsidRPr="00F201C5" w:rsidP="00FB6D9C">
            <w:pPr>
              <w:spacing w:after="160" w:line="264" w:lineRule="auto"/>
              <w:jc w:val="center"/>
            </w:pPr>
            <w:r w:rsidRPr="00F201C5">
              <w:rPr>
                <w:rFonts w:asciiTheme="minorHAnsi" w:hAnsiTheme="minorHAnsi" w:cstheme="minorHAnsi"/>
              </w:rPr>
              <w:t>7</w:t>
            </w:r>
          </w:p>
        </w:tc>
        <w:tc>
          <w:tcPr>
            <w:tcW w:w="2159" w:type="dxa"/>
          </w:tcPr>
          <w:p w:rsidR="00FB6D9C" w:rsidRPr="00F201C5" w:rsidP="00FB6D9C">
            <w:pPr>
              <w:spacing w:after="160" w:line="264" w:lineRule="auto"/>
              <w:jc w:val="center"/>
            </w:pPr>
            <w:r w:rsidRPr="00F201C5">
              <w:rPr>
                <w:rFonts w:asciiTheme="minorHAnsi" w:hAnsiTheme="minorHAnsi" w:cstheme="minorHAnsi"/>
              </w:rPr>
              <w:t>29</w:t>
            </w:r>
          </w:p>
        </w:tc>
        <w:tc>
          <w:tcPr>
            <w:tcW w:w="2265" w:type="dxa"/>
          </w:tcPr>
          <w:p w:rsidR="00FB6D9C" w:rsidRPr="00F201C5" w:rsidP="00FB6D9C">
            <w:pPr>
              <w:spacing w:after="160" w:line="264" w:lineRule="auto"/>
              <w:jc w:val="center"/>
            </w:pPr>
            <w:r w:rsidRPr="00F201C5">
              <w:rPr>
                <w:rFonts w:asciiTheme="minorHAnsi" w:hAnsiTheme="minorHAnsi" w:cstheme="minorHAnsi"/>
              </w:rPr>
              <w:t>4,14</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2018-2019 учебный год</w:t>
            </w:r>
          </w:p>
        </w:tc>
        <w:tc>
          <w:tcPr>
            <w:tcW w:w="1888" w:type="dxa"/>
          </w:tcPr>
          <w:p w:rsidR="00FB6D9C" w:rsidRPr="00F201C5" w:rsidP="00FB6D9C">
            <w:pPr>
              <w:spacing w:after="160" w:line="264" w:lineRule="auto"/>
              <w:jc w:val="center"/>
            </w:pPr>
            <w:r w:rsidRPr="00F201C5">
              <w:rPr>
                <w:rFonts w:asciiTheme="minorHAnsi" w:hAnsiTheme="minorHAnsi" w:cstheme="minorHAnsi"/>
              </w:rPr>
              <w:t>7</w:t>
            </w:r>
          </w:p>
        </w:tc>
        <w:tc>
          <w:tcPr>
            <w:tcW w:w="2159" w:type="dxa"/>
          </w:tcPr>
          <w:p w:rsidR="00FB6D9C" w:rsidRPr="00F201C5" w:rsidP="00FB6D9C">
            <w:pPr>
              <w:spacing w:after="160" w:line="264" w:lineRule="auto"/>
              <w:jc w:val="center"/>
            </w:pPr>
            <w:r w:rsidRPr="00F201C5">
              <w:rPr>
                <w:rFonts w:asciiTheme="minorHAnsi" w:hAnsiTheme="minorHAnsi" w:cstheme="minorHAnsi"/>
              </w:rPr>
              <w:t>26</w:t>
            </w:r>
          </w:p>
        </w:tc>
        <w:tc>
          <w:tcPr>
            <w:tcW w:w="2265" w:type="dxa"/>
          </w:tcPr>
          <w:p w:rsidR="00FB6D9C" w:rsidRPr="00F201C5" w:rsidP="00FB6D9C">
            <w:pPr>
              <w:spacing w:after="160" w:line="264" w:lineRule="auto"/>
              <w:jc w:val="center"/>
            </w:pPr>
            <w:r w:rsidRPr="00F201C5">
              <w:rPr>
                <w:rFonts w:asciiTheme="minorHAnsi" w:hAnsiTheme="minorHAnsi" w:cstheme="minorHAnsi"/>
              </w:rPr>
              <w:t>3,7</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2019-2020 учебный год</w:t>
            </w:r>
          </w:p>
        </w:tc>
        <w:tc>
          <w:tcPr>
            <w:tcW w:w="1888" w:type="dxa"/>
          </w:tcPr>
          <w:p w:rsidR="00FB6D9C" w:rsidRPr="00F201C5" w:rsidP="00FB6D9C">
            <w:pPr>
              <w:spacing w:after="160" w:line="264" w:lineRule="auto"/>
              <w:jc w:val="center"/>
            </w:pPr>
            <w:r w:rsidRPr="00F201C5">
              <w:rPr>
                <w:rFonts w:asciiTheme="minorHAnsi" w:hAnsiTheme="minorHAnsi" w:cstheme="minorHAnsi"/>
              </w:rPr>
              <w:t>7</w:t>
            </w:r>
          </w:p>
        </w:tc>
        <w:tc>
          <w:tcPr>
            <w:tcW w:w="2159" w:type="dxa"/>
          </w:tcPr>
          <w:p w:rsidR="00FB6D9C" w:rsidRPr="00F201C5" w:rsidP="00FB6D9C">
            <w:pPr>
              <w:spacing w:after="160" w:line="264" w:lineRule="auto"/>
              <w:jc w:val="center"/>
            </w:pPr>
            <w:r w:rsidRPr="00F201C5">
              <w:rPr>
                <w:rFonts w:asciiTheme="minorHAnsi" w:hAnsiTheme="minorHAnsi" w:cstheme="minorHAnsi"/>
              </w:rPr>
              <w:t>24</w:t>
            </w:r>
          </w:p>
        </w:tc>
        <w:tc>
          <w:tcPr>
            <w:tcW w:w="2265" w:type="dxa"/>
          </w:tcPr>
          <w:p w:rsidR="00FB6D9C" w:rsidRPr="00F201C5" w:rsidP="00FB6D9C">
            <w:pPr>
              <w:spacing w:after="160" w:line="264" w:lineRule="auto"/>
              <w:jc w:val="center"/>
            </w:pPr>
            <w:r w:rsidRPr="00F201C5">
              <w:rPr>
                <w:rFonts w:asciiTheme="minorHAnsi" w:hAnsiTheme="minorHAnsi" w:cstheme="minorHAnsi"/>
              </w:rPr>
              <w:t>3,4</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2020-2021 учебный год</w:t>
            </w:r>
          </w:p>
        </w:tc>
        <w:tc>
          <w:tcPr>
            <w:tcW w:w="1888" w:type="dxa"/>
          </w:tcPr>
          <w:p w:rsidR="00FB6D9C" w:rsidRPr="00F201C5" w:rsidP="00FB6D9C">
            <w:pPr>
              <w:spacing w:after="160" w:line="264" w:lineRule="auto"/>
              <w:jc w:val="center"/>
            </w:pPr>
            <w:r w:rsidRPr="00F201C5">
              <w:rPr>
                <w:rFonts w:asciiTheme="minorHAnsi" w:hAnsiTheme="minorHAnsi" w:cstheme="minorHAnsi"/>
              </w:rPr>
              <w:t>7</w:t>
            </w:r>
          </w:p>
        </w:tc>
        <w:tc>
          <w:tcPr>
            <w:tcW w:w="2159" w:type="dxa"/>
          </w:tcPr>
          <w:p w:rsidR="00FB6D9C" w:rsidRPr="00F201C5" w:rsidP="00FB6D9C">
            <w:pPr>
              <w:spacing w:after="160" w:line="264" w:lineRule="auto"/>
              <w:jc w:val="center"/>
            </w:pPr>
            <w:r w:rsidRPr="00F201C5">
              <w:rPr>
                <w:rFonts w:asciiTheme="minorHAnsi" w:hAnsiTheme="minorHAnsi" w:cstheme="minorHAnsi"/>
              </w:rPr>
              <w:t>24</w:t>
            </w:r>
          </w:p>
        </w:tc>
        <w:tc>
          <w:tcPr>
            <w:tcW w:w="2265" w:type="dxa"/>
          </w:tcPr>
          <w:p w:rsidR="00FB6D9C" w:rsidRPr="00F201C5" w:rsidP="00FB6D9C">
            <w:pPr>
              <w:spacing w:after="160" w:line="264" w:lineRule="auto"/>
              <w:jc w:val="center"/>
            </w:pPr>
            <w:r w:rsidRPr="00F201C5">
              <w:rPr>
                <w:rFonts w:asciiTheme="minorHAnsi" w:hAnsiTheme="minorHAnsi" w:cstheme="minorHAnsi"/>
              </w:rPr>
              <w:t>3,4</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2021-2022 учебный год</w:t>
            </w:r>
          </w:p>
        </w:tc>
        <w:tc>
          <w:tcPr>
            <w:tcW w:w="1888" w:type="dxa"/>
          </w:tcPr>
          <w:p w:rsidR="00FB6D9C" w:rsidRPr="00F201C5" w:rsidP="00FB6D9C">
            <w:pPr>
              <w:spacing w:after="160" w:line="264" w:lineRule="auto"/>
              <w:jc w:val="center"/>
            </w:pPr>
            <w:r w:rsidRPr="00F201C5">
              <w:rPr>
                <w:rFonts w:asciiTheme="minorHAnsi" w:hAnsiTheme="minorHAnsi" w:cstheme="minorHAnsi"/>
              </w:rPr>
              <w:t>6</w:t>
            </w:r>
          </w:p>
        </w:tc>
        <w:tc>
          <w:tcPr>
            <w:tcW w:w="2159" w:type="dxa"/>
          </w:tcPr>
          <w:p w:rsidR="00FB6D9C" w:rsidRPr="00F201C5" w:rsidP="00FB6D9C">
            <w:pPr>
              <w:spacing w:after="160" w:line="264" w:lineRule="auto"/>
              <w:jc w:val="center"/>
            </w:pPr>
            <w:r w:rsidRPr="00F201C5">
              <w:rPr>
                <w:rFonts w:asciiTheme="minorHAnsi" w:hAnsiTheme="minorHAnsi" w:cstheme="minorHAnsi"/>
              </w:rPr>
              <w:t>18</w:t>
            </w:r>
          </w:p>
        </w:tc>
        <w:tc>
          <w:tcPr>
            <w:tcW w:w="2265" w:type="dxa"/>
          </w:tcPr>
          <w:p w:rsidR="00FB6D9C" w:rsidRPr="00F201C5" w:rsidP="00FB6D9C">
            <w:pPr>
              <w:spacing w:after="160" w:line="264" w:lineRule="auto"/>
              <w:jc w:val="center"/>
            </w:pPr>
            <w:r w:rsidRPr="00F201C5">
              <w:rPr>
                <w:rFonts w:asciiTheme="minorHAnsi" w:hAnsiTheme="minorHAnsi" w:cstheme="minorHAnsi"/>
              </w:rPr>
              <w:t>3</w:t>
            </w:r>
          </w:p>
        </w:tc>
      </w:tr>
      <w:tr w:rsidTr="00FB6D9C">
        <w:tblPrEx>
          <w:tblW w:w="0" w:type="auto"/>
          <w:tblLayout w:type="fixed"/>
          <w:tblLook w:val="04A0"/>
        </w:tblPrEx>
        <w:tc>
          <w:tcPr>
            <w:tcW w:w="9050" w:type="dxa"/>
            <w:gridSpan w:val="4"/>
          </w:tcPr>
          <w:p w:rsidR="00FB6D9C" w:rsidRPr="00F201C5" w:rsidP="00FB6D9C">
            <w:pPr>
              <w:spacing w:after="160" w:line="264" w:lineRule="auto"/>
              <w:jc w:val="center"/>
            </w:pPr>
            <w:r w:rsidRPr="00F201C5">
              <w:rPr>
                <w:rFonts w:asciiTheme="minorHAnsi" w:hAnsiTheme="minorHAnsi" w:cstheme="minorHAnsi"/>
              </w:rPr>
              <w:t>В том числе  на конец 2022   года</w:t>
            </w: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1-4 классы</w:t>
            </w:r>
          </w:p>
        </w:tc>
        <w:tc>
          <w:tcPr>
            <w:tcW w:w="1888" w:type="dxa"/>
          </w:tcPr>
          <w:p w:rsidR="00FB6D9C" w:rsidRPr="00F201C5" w:rsidP="00FB6D9C">
            <w:pPr>
              <w:spacing w:after="160" w:line="264" w:lineRule="auto"/>
              <w:jc w:val="center"/>
            </w:pPr>
            <w:r w:rsidRPr="00F201C5">
              <w:rPr>
                <w:rFonts w:asciiTheme="minorHAnsi" w:hAnsiTheme="minorHAnsi" w:cstheme="minorHAnsi"/>
              </w:rPr>
              <w:t>2</w:t>
            </w:r>
          </w:p>
        </w:tc>
        <w:tc>
          <w:tcPr>
            <w:tcW w:w="2159" w:type="dxa"/>
          </w:tcPr>
          <w:p w:rsidR="00FB6D9C" w:rsidRPr="00F201C5" w:rsidP="00FB6D9C">
            <w:pPr>
              <w:spacing w:after="160" w:line="264" w:lineRule="auto"/>
              <w:jc w:val="center"/>
            </w:pPr>
            <w:r w:rsidRPr="00F201C5">
              <w:rPr>
                <w:rFonts w:asciiTheme="minorHAnsi" w:hAnsiTheme="minorHAnsi" w:cstheme="minorHAnsi"/>
              </w:rPr>
              <w:t>10</w:t>
            </w:r>
          </w:p>
        </w:tc>
        <w:tc>
          <w:tcPr>
            <w:tcW w:w="2265" w:type="dxa"/>
          </w:tcPr>
          <w:p w:rsidR="00FB6D9C" w:rsidRPr="00F201C5" w:rsidP="00FB6D9C">
            <w:pPr>
              <w:spacing w:after="160" w:line="264" w:lineRule="auto"/>
              <w:jc w:val="center"/>
            </w:pPr>
          </w:p>
        </w:tc>
      </w:tr>
      <w:tr w:rsidTr="00FB6D9C">
        <w:tblPrEx>
          <w:tblW w:w="0" w:type="auto"/>
          <w:tblLayout w:type="fixed"/>
          <w:tblLook w:val="04A0"/>
        </w:tblPrEx>
        <w:tc>
          <w:tcPr>
            <w:tcW w:w="2739" w:type="dxa"/>
          </w:tcPr>
          <w:p w:rsidR="00FB6D9C" w:rsidRPr="00F201C5" w:rsidP="00FB6D9C">
            <w:pPr>
              <w:spacing w:after="160" w:line="264" w:lineRule="auto"/>
            </w:pPr>
            <w:r w:rsidRPr="00F201C5">
              <w:rPr>
                <w:rFonts w:asciiTheme="minorHAnsi" w:hAnsiTheme="minorHAnsi" w:cstheme="minorHAnsi"/>
              </w:rPr>
              <w:t>5-9 классы</w:t>
            </w:r>
          </w:p>
        </w:tc>
        <w:tc>
          <w:tcPr>
            <w:tcW w:w="1888" w:type="dxa"/>
          </w:tcPr>
          <w:p w:rsidR="00FB6D9C" w:rsidRPr="00F201C5" w:rsidP="00FB6D9C">
            <w:pPr>
              <w:spacing w:after="160" w:line="264" w:lineRule="auto"/>
              <w:jc w:val="center"/>
            </w:pPr>
            <w:r w:rsidRPr="00F201C5">
              <w:rPr>
                <w:rFonts w:asciiTheme="minorHAnsi" w:hAnsiTheme="minorHAnsi" w:cstheme="minorHAnsi"/>
              </w:rPr>
              <w:t>4</w:t>
            </w:r>
          </w:p>
        </w:tc>
        <w:tc>
          <w:tcPr>
            <w:tcW w:w="2159" w:type="dxa"/>
          </w:tcPr>
          <w:p w:rsidR="00FB6D9C" w:rsidRPr="00F201C5" w:rsidP="00FB6D9C">
            <w:pPr>
              <w:spacing w:after="160" w:line="264" w:lineRule="auto"/>
              <w:jc w:val="center"/>
            </w:pPr>
            <w:r w:rsidRPr="00F201C5">
              <w:rPr>
                <w:rFonts w:asciiTheme="minorHAnsi" w:hAnsiTheme="minorHAnsi" w:cstheme="minorHAnsi"/>
              </w:rPr>
              <w:t>8</w:t>
            </w:r>
          </w:p>
        </w:tc>
        <w:tc>
          <w:tcPr>
            <w:tcW w:w="2265" w:type="dxa"/>
          </w:tcPr>
          <w:p w:rsidR="00FB6D9C" w:rsidRPr="00F201C5" w:rsidP="00FB6D9C">
            <w:pPr>
              <w:spacing w:after="160" w:line="264" w:lineRule="auto"/>
              <w:jc w:val="center"/>
            </w:pPr>
          </w:p>
        </w:tc>
      </w:tr>
    </w:tbl>
    <w:p w:rsidR="00FB6D9C" w:rsidRPr="00F201C5" w:rsidP="00FB6D9C">
      <w:pPr>
        <w:spacing w:beforeAutospacing="1" w:after="160" w:afterAutospacing="1" w:line="264" w:lineRule="auto"/>
        <w:rPr>
          <w:b/>
          <w:color w:val="000000"/>
          <w:lang w:val="ru-RU" w:eastAsia="ru-RU" w:bidi="ar-SA"/>
        </w:rPr>
      </w:pPr>
    </w:p>
    <w:p w:rsidR="00FB6D9C" w:rsidRPr="00F201C5" w:rsidP="00FB6D9C">
      <w:pPr>
        <w:spacing w:beforeAutospacing="1" w:after="160" w:afterAutospacing="1" w:line="264" w:lineRule="auto"/>
        <w:jc w:val="center"/>
        <w:rPr>
          <w:b/>
          <w:color w:val="000000"/>
          <w:lang w:val="ru-RU" w:eastAsia="ru-RU" w:bidi="ar-SA"/>
        </w:rPr>
      </w:pPr>
      <w:r w:rsidRPr="00F201C5">
        <w:rPr>
          <w:rFonts w:asciiTheme="minorHAnsi" w:hAnsiTheme="minorHAnsi" w:cstheme="minorHAnsi"/>
          <w:b/>
          <w:color w:val="000000"/>
          <w:lang w:val="ru-RU" w:eastAsia="ru-RU" w:bidi="ar-SA"/>
        </w:rPr>
        <w:t xml:space="preserve">Диагностика </w:t>
      </w:r>
      <w:r w:rsidRPr="00F201C5">
        <w:rPr>
          <w:rFonts w:asciiTheme="minorHAnsi" w:hAnsiTheme="minorHAnsi" w:cstheme="minorHAnsi"/>
          <w:b/>
          <w:color w:val="000000"/>
          <w:lang w:val="ru-RU" w:eastAsia="ru-RU" w:bidi="ar-SA"/>
        </w:rPr>
        <w:t>обученности</w:t>
      </w:r>
      <w:r w:rsidRPr="00F201C5">
        <w:rPr>
          <w:rFonts w:asciiTheme="minorHAnsi" w:hAnsiTheme="minorHAnsi" w:cstheme="minorHAnsi"/>
          <w:b/>
          <w:color w:val="000000"/>
          <w:lang w:val="ru-RU" w:eastAsia="ru-RU" w:bidi="ar-SA"/>
        </w:rPr>
        <w:t xml:space="preserve">  на уровне  начального общего   образования(1-4 класс)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7"/>
        <w:gridCol w:w="1773"/>
        <w:gridCol w:w="2127"/>
        <w:gridCol w:w="1770"/>
        <w:gridCol w:w="1434"/>
      </w:tblGrid>
      <w:tr w:rsidTr="00FB6D9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4"/>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2019-2020</w:t>
            </w: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2020-2021</w:t>
            </w: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2021-2022</w:t>
            </w: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2022-2023</w:t>
            </w:r>
          </w:p>
        </w:tc>
      </w:tr>
      <w:tr w:rsidTr="00FB6D9C">
        <w:tblPrEx>
          <w:tblW w:w="0" w:type="auto"/>
          <w:tblLayout w:type="fixed"/>
          <w:tblLook w:val="04A0"/>
        </w:tblPrEx>
        <w:trPr>
          <w:trHeight w:val="294"/>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Количество обучающихся</w:t>
            </w: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12</w:t>
            </w: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7</w:t>
            </w: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5</w:t>
            </w: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w:t>
            </w:r>
          </w:p>
        </w:tc>
      </w:tr>
      <w:tr w:rsidTr="00FB6D9C">
        <w:tblPrEx>
          <w:tblW w:w="0" w:type="auto"/>
          <w:tblLayout w:type="fixed"/>
          <w:tblLook w:val="04A0"/>
        </w:tblPrEx>
        <w:trPr>
          <w:trHeight w:val="294"/>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Обучаются на «4» и «5»</w:t>
            </w: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8</w:t>
            </w: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w:t>
            </w: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3</w:t>
            </w: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w:t>
            </w:r>
          </w:p>
        </w:tc>
      </w:tr>
      <w:tr w:rsidTr="00FB6D9C">
        <w:tblPrEx>
          <w:tblW w:w="0" w:type="auto"/>
          <w:tblLayout w:type="fixed"/>
          <w:tblLook w:val="04A0"/>
        </w:tblPrEx>
        <w:trPr>
          <w:trHeight w:val="294"/>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Качество</w:t>
            </w: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67</w:t>
            </w: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87</w:t>
            </w: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60</w:t>
            </w: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60</w:t>
            </w:r>
          </w:p>
        </w:tc>
      </w:tr>
      <w:tr w:rsidTr="00FB6D9C">
        <w:tblPrEx>
          <w:tblW w:w="0" w:type="auto"/>
          <w:tblLayout w:type="fixed"/>
          <w:tblLook w:val="04A0"/>
        </w:tblPrEx>
        <w:trPr>
          <w:trHeight w:val="317"/>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Успеваемость</w:t>
            </w: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r>
      <w:tr w:rsidTr="00FB6D9C">
        <w:tblPrEx>
          <w:tblW w:w="0" w:type="auto"/>
          <w:tblLayout w:type="fixed"/>
          <w:tblLook w:val="04A0"/>
        </w:tblPrEx>
        <w:trPr>
          <w:trHeight w:val="317"/>
        </w:trPr>
        <w:tc>
          <w:tcPr>
            <w:tcW w:w="173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c>
          <w:tcPr>
            <w:tcW w:w="177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c>
          <w:tcPr>
            <w:tcW w:w="1770" w:type="dxa"/>
            <w:tcBorders>
              <w:top w:val="single" w:sz="4" w:space="0" w:color="000000"/>
              <w:left w:val="single" w:sz="4" w:space="0" w:color="000000"/>
              <w:bottom w:val="single" w:sz="4" w:space="0" w:color="000000"/>
              <w:right w:val="single" w:sz="4" w:space="0" w:color="auto"/>
            </w:tcBorders>
          </w:tcPr>
          <w:p w:rsidR="00FB6D9C" w:rsidRPr="00F201C5" w:rsidP="00FB6D9C">
            <w:pPr>
              <w:spacing w:beforeAutospacing="1" w:after="160" w:afterAutospacing="1" w:line="264" w:lineRule="auto"/>
              <w:jc w:val="center"/>
              <w:rPr>
                <w:color w:val="000000"/>
                <w:lang w:val="ru-RU" w:eastAsia="ru-RU" w:bidi="ar-SA"/>
              </w:rPr>
            </w:pPr>
          </w:p>
        </w:tc>
        <w:tc>
          <w:tcPr>
            <w:tcW w:w="1434" w:type="dxa"/>
            <w:tcBorders>
              <w:top w:val="single" w:sz="4" w:space="0" w:color="000000"/>
              <w:left w:val="single" w:sz="4" w:space="0" w:color="auto"/>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r>
    </w:tbl>
    <w:p w:rsidR="00FB6D9C" w:rsidRPr="00F201C5" w:rsidP="00FB6D9C">
      <w:pPr>
        <w:spacing w:beforeAutospacing="1" w:after="160" w:afterAutospacing="1" w:line="264" w:lineRule="auto"/>
        <w:ind w:firstLine="708"/>
        <w:contextualSpacing/>
        <w:jc w:val="both"/>
        <w:rPr>
          <w:color w:val="000000"/>
          <w:lang w:val="ru-RU" w:eastAsia="ru-RU" w:bidi="ar-SA"/>
        </w:rPr>
      </w:pPr>
      <w:r w:rsidRPr="00F201C5">
        <w:rPr>
          <w:rFonts w:asciiTheme="minorHAnsi" w:hAnsiTheme="minorHAnsi" w:cstheme="minorHAnsi"/>
          <w:color w:val="000000"/>
          <w:lang w:val="ru-RU" w:eastAsia="ru-RU" w:bidi="ar-SA"/>
        </w:rPr>
        <w:t xml:space="preserve">На уровне начального общего образования  образовательные программы в полном объеме усвоили 10   обучающихся 1-4 классов, аттестовано 7   обучающихся 2-4 классов,    успеваемость  составила 100%; качество обучения 60 %, 1 человек  обучается  на «отлично».  </w:t>
      </w:r>
    </w:p>
    <w:p w:rsidR="00FB6D9C" w:rsidRPr="00F201C5" w:rsidP="00FB6D9C">
      <w:pPr>
        <w:spacing w:beforeAutospacing="1" w:after="160" w:afterAutospacing="1" w:line="264" w:lineRule="auto"/>
        <w:rPr>
          <w:b/>
          <w:color w:val="000000"/>
          <w:lang w:val="ru-RU" w:eastAsia="ru-RU" w:bidi="ar-SA"/>
        </w:rPr>
      </w:pPr>
      <w:r w:rsidRPr="00F201C5">
        <w:rPr>
          <w:rFonts w:asciiTheme="minorHAnsi" w:hAnsiTheme="minorHAnsi" w:cstheme="minorHAnsi"/>
          <w:b/>
          <w:color w:val="000000"/>
          <w:lang w:val="ru-RU" w:eastAsia="ru-RU" w:bidi="ar-SA"/>
        </w:rPr>
        <w:t xml:space="preserve">          Диагностика </w:t>
      </w:r>
      <w:r w:rsidRPr="00F201C5">
        <w:rPr>
          <w:rFonts w:asciiTheme="minorHAnsi" w:hAnsiTheme="minorHAnsi" w:cstheme="minorHAnsi"/>
          <w:b/>
          <w:color w:val="000000"/>
          <w:lang w:val="ru-RU" w:eastAsia="ru-RU" w:bidi="ar-SA"/>
        </w:rPr>
        <w:t>обученности</w:t>
      </w:r>
      <w:r w:rsidRPr="00F201C5">
        <w:rPr>
          <w:rFonts w:asciiTheme="minorHAnsi" w:hAnsiTheme="minorHAnsi" w:cstheme="minorHAnsi"/>
          <w:b/>
          <w:color w:val="000000"/>
          <w:lang w:val="ru-RU" w:eastAsia="ru-RU" w:bidi="ar-SA"/>
        </w:rPr>
        <w:t xml:space="preserve">  на уровне  основного общего образования  (5-9класс)</w:t>
      </w:r>
    </w:p>
    <w:tbl>
      <w:tblPr>
        <w:tblStyle w:val="TableNormal"/>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1"/>
        <w:gridCol w:w="1583"/>
        <w:gridCol w:w="1843"/>
        <w:gridCol w:w="1842"/>
        <w:gridCol w:w="1842"/>
      </w:tblGrid>
      <w:tr w:rsidTr="00FB6D9C">
        <w:tblPrEx>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4"/>
        </w:trPr>
        <w:tc>
          <w:tcPr>
            <w:tcW w:w="221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p>
        </w:tc>
        <w:tc>
          <w:tcPr>
            <w:tcW w:w="158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2019-2020</w:t>
            </w:r>
          </w:p>
        </w:tc>
        <w:tc>
          <w:tcPr>
            <w:tcW w:w="184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 xml:space="preserve">2020 -2021 </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2021-2022</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2022-2023</w:t>
            </w:r>
          </w:p>
        </w:tc>
      </w:tr>
      <w:tr w:rsidTr="00FB6D9C">
        <w:tblPrEx>
          <w:tblW w:w="9321" w:type="dxa"/>
          <w:tblLayout w:type="fixed"/>
          <w:tblLook w:val="04A0"/>
        </w:tblPrEx>
        <w:trPr>
          <w:trHeight w:val="294"/>
        </w:trPr>
        <w:tc>
          <w:tcPr>
            <w:tcW w:w="221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Качество</w:t>
            </w:r>
          </w:p>
        </w:tc>
        <w:tc>
          <w:tcPr>
            <w:tcW w:w="158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47</w:t>
            </w:r>
          </w:p>
        </w:tc>
        <w:tc>
          <w:tcPr>
            <w:tcW w:w="184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35,3</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62</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62,5</w:t>
            </w:r>
          </w:p>
        </w:tc>
      </w:tr>
      <w:tr w:rsidTr="00FB6D9C">
        <w:tblPrEx>
          <w:tblW w:w="9321" w:type="dxa"/>
          <w:tblLayout w:type="fixed"/>
          <w:tblLook w:val="04A0"/>
        </w:tblPrEx>
        <w:trPr>
          <w:trHeight w:val="396"/>
        </w:trPr>
        <w:tc>
          <w:tcPr>
            <w:tcW w:w="221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Успешность</w:t>
            </w:r>
          </w:p>
        </w:tc>
        <w:tc>
          <w:tcPr>
            <w:tcW w:w="158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84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842"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r>
    </w:tbl>
    <w:p w:rsidR="00FB6D9C" w:rsidRPr="00F201C5" w:rsidP="00FB6D9C">
      <w:pPr>
        <w:spacing w:beforeAutospacing="1" w:after="160" w:afterAutospacing="1" w:line="264" w:lineRule="auto"/>
        <w:jc w:val="both"/>
        <w:rPr>
          <w:color w:val="000000"/>
          <w:lang w:val="ru-RU" w:eastAsia="ru-RU" w:bidi="ar-SA"/>
        </w:rPr>
      </w:pPr>
      <w:r w:rsidRPr="00F201C5">
        <w:rPr>
          <w:rFonts w:asciiTheme="minorHAnsi" w:hAnsiTheme="minorHAnsi" w:cstheme="minorHAnsi"/>
          <w:color w:val="000000"/>
          <w:lang w:val="ru-RU" w:eastAsia="ru-RU" w:bidi="ar-SA"/>
        </w:rPr>
        <w:t xml:space="preserve">     </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  На уровне основного общего образования все   8  обучающихся освоили образовательные стандарты. Успеваемость  в школе  составила   100%, качество обучения     62,5  %, что выше  прошлого года на   0,5  %. </w:t>
      </w:r>
    </w:p>
    <w:p w:rsidR="00FB6D9C" w:rsidRPr="00F201C5" w:rsidP="00FB6D9C">
      <w:pPr>
        <w:spacing w:before="100" w:beforeAutospacing="1" w:after="100"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   Наблюдается повышение   качества знаний на уровне  основного общего образования</w:t>
      </w:r>
      <w:r w:rsidRPr="00F201C5">
        <w:rPr>
          <w:rFonts w:asciiTheme="minorHAnsi" w:hAnsiTheme="minorHAnsi" w:cstheme="minorHAnsi"/>
          <w:b/>
          <w:color w:val="000000"/>
          <w:lang w:val="ru-RU" w:eastAsia="ru-RU" w:bidi="ar-SA"/>
        </w:rPr>
        <w:t xml:space="preserve"> </w:t>
      </w:r>
      <w:r w:rsidRPr="00F201C5">
        <w:rPr>
          <w:rFonts w:asciiTheme="minorHAnsi" w:hAnsiTheme="minorHAnsi" w:cstheme="minorHAnsi"/>
          <w:color w:val="000000"/>
          <w:lang w:val="ru-RU" w:eastAsia="ru-RU" w:bidi="ar-SA"/>
        </w:rPr>
        <w:t xml:space="preserve">. </w:t>
      </w:r>
    </w:p>
    <w:p w:rsidR="00FB6D9C" w:rsidRPr="00F201C5" w:rsidP="00FB6D9C">
      <w:pPr>
        <w:spacing w:before="100" w:beforeAutospacing="1" w:after="100"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Обучающихся с ОВЗ и инвалидностью в 2022  году в МОАУ «ООШ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 xml:space="preserve"> »</w:t>
      </w:r>
    </w:p>
    <w:p w:rsidR="00FB6D9C" w:rsidRPr="00F201C5" w:rsidP="00FB6D9C">
      <w:pPr>
        <w:spacing w:before="100" w:beforeAutospacing="1" w:after="100" w:afterAutospacing="1"/>
        <w:jc w:val="both"/>
        <w:rPr>
          <w:color w:val="000000"/>
          <w:lang w:val="ru-RU" w:eastAsia="ru-RU" w:bidi="ar-SA"/>
        </w:rPr>
      </w:pPr>
      <w:r w:rsidRPr="00F201C5">
        <w:rPr>
          <w:rFonts w:asciiTheme="minorHAnsi" w:hAnsiTheme="minorHAnsi" w:cstheme="minorHAnsi"/>
          <w:color w:val="000000"/>
          <w:lang w:val="ru-RU" w:eastAsia="ru-RU" w:bidi="ar-SA"/>
        </w:rPr>
        <w:t>не было.</w:t>
      </w:r>
    </w:p>
    <w:p w:rsidR="00FB6D9C" w:rsidRPr="00F201C5" w:rsidP="00FB6D9C">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     В 2022  году Школа продолжала  успешно реализовала  рабочие программы «Родной язык: русский», «Родная литература: русская», которые входят в основные образовательные программы основного общего образования. </w:t>
      </w:r>
    </w:p>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 xml:space="preserve">                    Краткий анализ динамики результатов успеваемости и качества знаний</w:t>
      </w:r>
    </w:p>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Результаты освоения учащимися программ начального общего образования по показателю «успеваемость» в 2022  году</w:t>
      </w:r>
    </w:p>
    <w:p w:rsidR="00FB6D9C" w:rsidRPr="00F201C5" w:rsidP="00FB6D9C">
      <w:pPr>
        <w:spacing w:beforeAutospacing="1" w:after="160" w:afterAutospacing="1" w:line="264" w:lineRule="auto"/>
        <w:jc w:val="center"/>
        <w:rPr>
          <w:color w:val="000000"/>
          <w:lang w:val="ru-RU" w:eastAsia="ru-RU" w:bidi="ar-SA"/>
        </w:rPr>
      </w:pPr>
    </w:p>
    <w:tbl>
      <w:tblPr>
        <w:tblStyle w:val="TableNormal"/>
        <w:tblW w:w="11199" w:type="dxa"/>
        <w:tblInd w:w="-1059" w:type="dxa"/>
        <w:tblLayout w:type="fixed"/>
        <w:tblCellMar>
          <w:top w:w="15" w:type="dxa"/>
          <w:left w:w="15" w:type="dxa"/>
          <w:bottom w:w="15" w:type="dxa"/>
          <w:right w:w="15" w:type="dxa"/>
        </w:tblCellMar>
        <w:tblLook w:val="04A0"/>
      </w:tblPr>
      <w:tblGrid>
        <w:gridCol w:w="743"/>
        <w:gridCol w:w="992"/>
        <w:gridCol w:w="867"/>
        <w:gridCol w:w="621"/>
        <w:gridCol w:w="743"/>
        <w:gridCol w:w="992"/>
        <w:gridCol w:w="744"/>
        <w:gridCol w:w="867"/>
        <w:gridCol w:w="620"/>
        <w:gridCol w:w="868"/>
        <w:gridCol w:w="1015"/>
        <w:gridCol w:w="1100"/>
        <w:gridCol w:w="1027"/>
      </w:tblGrid>
      <w:tr w:rsidTr="00FB6D9C">
        <w:tblPrEx>
          <w:tblW w:w="11199" w:type="dxa"/>
          <w:tblInd w:w="-1059" w:type="dxa"/>
          <w:tblLayout w:type="fixed"/>
          <w:tblCellMar>
            <w:top w:w="15" w:type="dxa"/>
            <w:left w:w="15" w:type="dxa"/>
            <w:bottom w:w="15" w:type="dxa"/>
            <w:right w:w="15" w:type="dxa"/>
          </w:tblCellMar>
          <w:tblLook w:val="04A0"/>
        </w:tblPrEx>
        <w:trPr>
          <w:trHeight w:val="303"/>
        </w:trPr>
        <w:tc>
          <w:tcPr>
            <w:tcW w:w="7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Классы</w:t>
            </w:r>
          </w:p>
        </w:tc>
        <w:tc>
          <w:tcPr>
            <w:tcW w:w="2480" w:type="dxa"/>
            <w:gridSpan w:val="3"/>
            <w:vMerge w:val="restart"/>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2019-2020</w:t>
            </w:r>
          </w:p>
        </w:tc>
        <w:tc>
          <w:tcPr>
            <w:tcW w:w="2479" w:type="dxa"/>
            <w:gridSpan w:val="3"/>
            <w:vMerge w:val="restart"/>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2020-2021</w:t>
            </w:r>
          </w:p>
        </w:tc>
        <w:tc>
          <w:tcPr>
            <w:tcW w:w="2355" w:type="dxa"/>
            <w:gridSpan w:val="3"/>
            <w:tcBorders>
              <w:top w:val="single" w:sz="6" w:space="0" w:color="000000"/>
              <w:left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2021-2022</w:t>
            </w:r>
          </w:p>
        </w:tc>
        <w:tc>
          <w:tcPr>
            <w:tcW w:w="3142" w:type="dxa"/>
            <w:gridSpan w:val="3"/>
            <w:tcBorders>
              <w:top w:val="single" w:sz="6" w:space="0" w:color="000000"/>
              <w:left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2022-2023</w:t>
            </w:r>
          </w:p>
        </w:tc>
      </w:tr>
      <w:tr w:rsidTr="00FB6D9C">
        <w:tblPrEx>
          <w:tblW w:w="11199" w:type="dxa"/>
          <w:tblInd w:w="-1059" w:type="dxa"/>
          <w:tblLayout w:type="fixed"/>
          <w:tblCellMar>
            <w:top w:w="15" w:type="dxa"/>
            <w:left w:w="15" w:type="dxa"/>
            <w:bottom w:w="15" w:type="dxa"/>
            <w:right w:w="15" w:type="dxa"/>
          </w:tblCellMar>
          <w:tblLook w:val="04A0"/>
        </w:tblPrEx>
        <w:trPr>
          <w:trHeight w:val="303"/>
        </w:trPr>
        <w:tc>
          <w:tcPr>
            <w:tcW w:w="7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rPr>
                <w:color w:val="000000"/>
                <w:lang w:val="ru-RU" w:eastAsia="ru-RU" w:bidi="ar-SA"/>
              </w:rPr>
            </w:pPr>
          </w:p>
        </w:tc>
        <w:tc>
          <w:tcPr>
            <w:tcW w:w="2480" w:type="dxa"/>
            <w:gridSpan w:val="3"/>
            <w:vMerge/>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rPr>
                <w:color w:val="000000"/>
                <w:lang w:val="ru-RU" w:eastAsia="ru-RU" w:bidi="ar-SA"/>
              </w:rPr>
            </w:pPr>
          </w:p>
        </w:tc>
        <w:tc>
          <w:tcPr>
            <w:tcW w:w="2479" w:type="dxa"/>
            <w:gridSpan w:val="3"/>
            <w:vMerge/>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rPr>
                <w:color w:val="000000"/>
                <w:lang w:val="ru-RU" w:eastAsia="ru-RU" w:bidi="ar-SA"/>
              </w:rPr>
            </w:pPr>
          </w:p>
        </w:tc>
        <w:tc>
          <w:tcPr>
            <w:tcW w:w="2355" w:type="dxa"/>
            <w:gridSpan w:val="3"/>
            <w:tcBorders>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p>
        </w:tc>
        <w:tc>
          <w:tcPr>
            <w:tcW w:w="3142" w:type="dxa"/>
            <w:gridSpan w:val="3"/>
            <w:tcBorders>
              <w:left w:val="single" w:sz="6" w:space="0" w:color="000000"/>
              <w:bottom w:val="single" w:sz="6" w:space="0" w:color="000000"/>
              <w:right w:val="single" w:sz="6" w:space="0" w:color="000000"/>
            </w:tcBorders>
          </w:tcPr>
          <w:p w:rsidR="00FB6D9C" w:rsidRPr="00F201C5" w:rsidP="00FB6D9C">
            <w:pPr>
              <w:spacing w:beforeAutospacing="1" w:afterAutospacing="1"/>
              <w:ind w:left="75" w:right="75"/>
              <w:jc w:val="center"/>
              <w:rPr>
                <w:color w:val="000000"/>
                <w:lang w:val="ru-RU" w:eastAsia="ru-RU" w:bidi="ar-SA"/>
              </w:rPr>
            </w:pPr>
          </w:p>
        </w:tc>
      </w:tr>
      <w:tr w:rsidTr="00FB6D9C">
        <w:tblPrEx>
          <w:tblW w:w="11199" w:type="dxa"/>
          <w:tblInd w:w="-1059" w:type="dxa"/>
          <w:tblLayout w:type="fixed"/>
          <w:tblCellMar>
            <w:top w:w="15" w:type="dxa"/>
            <w:left w:w="15" w:type="dxa"/>
            <w:bottom w:w="15" w:type="dxa"/>
            <w:right w:w="15" w:type="dxa"/>
          </w:tblCellMar>
          <w:tblLook w:val="04A0"/>
        </w:tblPrEx>
        <w:trPr>
          <w:trHeight w:val="303"/>
        </w:trPr>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p>
        </w:tc>
        <w:tc>
          <w:tcPr>
            <w:tcW w:w="992" w:type="dxa"/>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Количество  обучающихся</w:t>
            </w: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Успеваемость %</w:t>
            </w:r>
          </w:p>
        </w:tc>
        <w:tc>
          <w:tcPr>
            <w:tcW w:w="621"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Качество %</w:t>
            </w:r>
          </w:p>
        </w:tc>
        <w:tc>
          <w:tcPr>
            <w:tcW w:w="743" w:type="dxa"/>
            <w:tcBorders>
              <w:top w:val="single" w:sz="6" w:space="0" w:color="000000"/>
              <w:left w:val="single" w:sz="4" w:space="0" w:color="000000"/>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Количество  обучающихся</w:t>
            </w:r>
          </w:p>
        </w:tc>
        <w:tc>
          <w:tcPr>
            <w:tcW w:w="992" w:type="dxa"/>
            <w:tcBorders>
              <w:top w:val="single" w:sz="6" w:space="0" w:color="000000"/>
              <w:left w:val="single" w:sz="4" w:space="0" w:color="000000"/>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Успеваемость %</w:t>
            </w:r>
          </w:p>
        </w:tc>
        <w:tc>
          <w:tcPr>
            <w:tcW w:w="744"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Качество %</w:t>
            </w: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Количество  обучающихся</w:t>
            </w:r>
          </w:p>
        </w:tc>
        <w:tc>
          <w:tcPr>
            <w:tcW w:w="620"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Успеваемость %</w:t>
            </w:r>
          </w:p>
        </w:tc>
        <w:tc>
          <w:tcPr>
            <w:tcW w:w="868"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Качество %</w:t>
            </w:r>
          </w:p>
        </w:tc>
        <w:tc>
          <w:tcPr>
            <w:tcW w:w="1015" w:type="dxa"/>
            <w:tcBorders>
              <w:left w:val="single" w:sz="4" w:space="0" w:color="000000"/>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Количество  обучающихся</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Успеваемость %</w:t>
            </w: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Качество %</w:t>
            </w:r>
          </w:p>
        </w:tc>
      </w:tr>
      <w:tr w:rsidTr="00FB6D9C">
        <w:tblPrEx>
          <w:tblW w:w="11199" w:type="dxa"/>
          <w:tblInd w:w="-1059" w:type="dxa"/>
          <w:tblLayout w:type="fixed"/>
          <w:tblCellMar>
            <w:top w:w="15" w:type="dxa"/>
            <w:left w:w="15" w:type="dxa"/>
            <w:bottom w:w="15" w:type="dxa"/>
            <w:right w:w="15" w:type="dxa"/>
          </w:tblCellMar>
          <w:tblLook w:val="04A0"/>
        </w:tblPrEx>
        <w:trPr>
          <w:trHeight w:val="303"/>
        </w:trPr>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w:t>
            </w:r>
          </w:p>
        </w:tc>
        <w:tc>
          <w:tcPr>
            <w:tcW w:w="992" w:type="dxa"/>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w:t>
            </w: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621"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p>
        </w:tc>
        <w:tc>
          <w:tcPr>
            <w:tcW w:w="743" w:type="dxa"/>
            <w:tcBorders>
              <w:top w:val="single" w:sz="6" w:space="0" w:color="000000"/>
              <w:left w:val="single" w:sz="4" w:space="0" w:color="000000"/>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0</w:t>
            </w:r>
          </w:p>
        </w:tc>
        <w:tc>
          <w:tcPr>
            <w:tcW w:w="992" w:type="dxa"/>
            <w:tcBorders>
              <w:top w:val="single" w:sz="6" w:space="0" w:color="000000"/>
              <w:left w:val="single" w:sz="4" w:space="0" w:color="000000"/>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p>
        </w:tc>
        <w:tc>
          <w:tcPr>
            <w:tcW w:w="744"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w:t>
            </w:r>
          </w:p>
        </w:tc>
        <w:tc>
          <w:tcPr>
            <w:tcW w:w="620"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p>
        </w:tc>
        <w:tc>
          <w:tcPr>
            <w:tcW w:w="868"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p>
        </w:tc>
        <w:tc>
          <w:tcPr>
            <w:tcW w:w="1015" w:type="dxa"/>
            <w:tcBorders>
              <w:left w:val="single" w:sz="4" w:space="0" w:color="000000"/>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3</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p>
        </w:tc>
      </w:tr>
      <w:tr w:rsidTr="00FB6D9C">
        <w:tblPrEx>
          <w:tblW w:w="11199" w:type="dxa"/>
          <w:tblInd w:w="-1059" w:type="dxa"/>
          <w:tblLayout w:type="fixed"/>
          <w:tblCellMar>
            <w:top w:w="15" w:type="dxa"/>
            <w:left w:w="15" w:type="dxa"/>
            <w:bottom w:w="15" w:type="dxa"/>
            <w:right w:w="15" w:type="dxa"/>
          </w:tblCellMar>
          <w:tblLook w:val="04A0"/>
        </w:tblPrEx>
        <w:trPr>
          <w:trHeight w:val="303"/>
        </w:trPr>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2</w:t>
            </w:r>
          </w:p>
        </w:tc>
        <w:tc>
          <w:tcPr>
            <w:tcW w:w="992" w:type="dxa"/>
            <w:tcBorders>
              <w:top w:val="single" w:sz="6" w:space="0" w:color="000000"/>
              <w:bottom w:val="single" w:sz="6" w:space="0" w:color="000000"/>
              <w:right w:val="single" w:sz="6"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3</w:t>
            </w: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621"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743" w:type="dxa"/>
            <w:tcBorders>
              <w:top w:val="single" w:sz="6" w:space="0" w:color="000000"/>
              <w:left w:val="single" w:sz="4" w:space="0" w:color="000000"/>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4</w:t>
            </w:r>
          </w:p>
        </w:tc>
        <w:tc>
          <w:tcPr>
            <w:tcW w:w="992" w:type="dxa"/>
            <w:tcBorders>
              <w:top w:val="single" w:sz="6" w:space="0" w:color="000000"/>
              <w:left w:val="single" w:sz="4" w:space="0" w:color="000000"/>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744"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75</w:t>
            </w:r>
          </w:p>
        </w:tc>
        <w:tc>
          <w:tcPr>
            <w:tcW w:w="867" w:type="dxa"/>
            <w:tcBorders>
              <w:bottom w:val="single" w:sz="6" w:space="0" w:color="000000"/>
              <w:right w:val="single" w:sz="4" w:space="0" w:color="000000"/>
            </w:tcBorders>
            <w:tcMar>
              <w:top w:w="75" w:type="dxa"/>
              <w:left w:w="75" w:type="dxa"/>
              <w:bottom w:w="75" w:type="dxa"/>
              <w:right w:w="7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w:t>
            </w:r>
          </w:p>
        </w:tc>
        <w:tc>
          <w:tcPr>
            <w:tcW w:w="620" w:type="dxa"/>
            <w:tcBorders>
              <w:bottom w:val="single" w:sz="6" w:space="0" w:color="000000"/>
              <w:right w:val="single" w:sz="4" w:space="0" w:color="000000"/>
            </w:tcBorders>
            <w:tcMar>
              <w:top w:w="15" w:type="dxa"/>
              <w:left w:w="15" w:type="dxa"/>
              <w:bottom w:w="15" w:type="dxa"/>
              <w:right w:w="1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w:t>
            </w:r>
          </w:p>
        </w:tc>
        <w:tc>
          <w:tcPr>
            <w:tcW w:w="868"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w:t>
            </w:r>
          </w:p>
        </w:tc>
        <w:tc>
          <w:tcPr>
            <w:tcW w:w="1015" w:type="dxa"/>
            <w:tcBorders>
              <w:left w:val="single" w:sz="4" w:space="0" w:color="000000"/>
              <w:bottom w:val="single" w:sz="6" w:space="0" w:color="000000"/>
              <w:right w:val="single" w:sz="4" w:space="0" w:color="auto"/>
            </w:tcBorders>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2</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ind w:left="75" w:right="75"/>
              <w:jc w:val="center"/>
              <w:rPr>
                <w:color w:val="000000"/>
                <w:lang w:val="ru-RU" w:eastAsia="ru-RU" w:bidi="ar-SA"/>
              </w:rPr>
            </w:pPr>
            <w:r w:rsidRPr="00F201C5">
              <w:rPr>
                <w:rFonts w:asciiTheme="minorHAnsi" w:hAnsiTheme="minorHAnsi" w:cstheme="minorHAnsi"/>
                <w:color w:val="000000"/>
                <w:lang w:val="ru-RU" w:eastAsia="ru-RU" w:bidi="ar-SA"/>
              </w:rPr>
              <w:t>100</w:t>
            </w:r>
          </w:p>
        </w:tc>
      </w:tr>
      <w:tr w:rsidTr="00FB6D9C">
        <w:tblPrEx>
          <w:tblW w:w="11199" w:type="dxa"/>
          <w:tblInd w:w="-1059" w:type="dxa"/>
          <w:tblLayout w:type="fixed"/>
          <w:tblCellMar>
            <w:top w:w="15" w:type="dxa"/>
            <w:left w:w="15" w:type="dxa"/>
            <w:bottom w:w="15" w:type="dxa"/>
            <w:right w:w="15" w:type="dxa"/>
          </w:tblCellMar>
          <w:tblLook w:val="04A0"/>
        </w:tblPrEx>
        <w:trPr>
          <w:trHeight w:val="266"/>
        </w:trPr>
        <w:tc>
          <w:tcPr>
            <w:tcW w:w="743"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3</w:t>
            </w:r>
          </w:p>
        </w:tc>
        <w:tc>
          <w:tcPr>
            <w:tcW w:w="992"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4</w:t>
            </w:r>
          </w:p>
        </w:tc>
        <w:tc>
          <w:tcPr>
            <w:tcW w:w="867"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621"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75</w:t>
            </w:r>
          </w:p>
        </w:tc>
        <w:tc>
          <w:tcPr>
            <w:tcW w:w="743"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w:t>
            </w:r>
          </w:p>
        </w:tc>
        <w:tc>
          <w:tcPr>
            <w:tcW w:w="992"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744"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867"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3</w:t>
            </w:r>
          </w:p>
        </w:tc>
        <w:tc>
          <w:tcPr>
            <w:tcW w:w="620" w:type="dxa"/>
            <w:tcBorders>
              <w:left w:val="single" w:sz="4" w:space="0" w:color="000000"/>
              <w:bottom w:val="single" w:sz="6" w:space="0" w:color="000000"/>
              <w:right w:val="single" w:sz="6" w:space="0" w:color="000000"/>
            </w:tcBorders>
            <w:tcMar>
              <w:top w:w="15" w:type="dxa"/>
              <w:left w:w="15" w:type="dxa"/>
              <w:bottom w:w="15" w:type="dxa"/>
              <w:right w:w="1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868"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15" w:type="dxa"/>
            <w:tcBorders>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r>
      <w:tr w:rsidTr="00FB6D9C">
        <w:tblPrEx>
          <w:tblW w:w="11199" w:type="dxa"/>
          <w:tblInd w:w="-1059" w:type="dxa"/>
          <w:tblLayout w:type="fixed"/>
          <w:tblCellMar>
            <w:top w:w="15" w:type="dxa"/>
            <w:left w:w="15" w:type="dxa"/>
            <w:bottom w:w="15" w:type="dxa"/>
            <w:right w:w="15" w:type="dxa"/>
          </w:tblCellMar>
          <w:tblLook w:val="04A0"/>
        </w:tblPrEx>
        <w:trPr>
          <w:trHeight w:val="281"/>
        </w:trPr>
        <w:tc>
          <w:tcPr>
            <w:tcW w:w="743"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4</w:t>
            </w:r>
          </w:p>
        </w:tc>
        <w:tc>
          <w:tcPr>
            <w:tcW w:w="992"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4</w:t>
            </w:r>
          </w:p>
        </w:tc>
        <w:tc>
          <w:tcPr>
            <w:tcW w:w="867"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621"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50</w:t>
            </w:r>
          </w:p>
        </w:tc>
        <w:tc>
          <w:tcPr>
            <w:tcW w:w="743"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2</w:t>
            </w:r>
          </w:p>
        </w:tc>
        <w:tc>
          <w:tcPr>
            <w:tcW w:w="992"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744"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867"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w:t>
            </w:r>
          </w:p>
        </w:tc>
        <w:tc>
          <w:tcPr>
            <w:tcW w:w="620" w:type="dxa"/>
            <w:tcBorders>
              <w:left w:val="single" w:sz="4" w:space="0" w:color="000000"/>
              <w:bottom w:val="single" w:sz="6" w:space="0" w:color="000000"/>
              <w:right w:val="single" w:sz="6" w:space="0" w:color="000000"/>
            </w:tcBorders>
            <w:tcMar>
              <w:top w:w="15" w:type="dxa"/>
              <w:left w:w="15" w:type="dxa"/>
              <w:bottom w:w="15" w:type="dxa"/>
              <w:right w:w="1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w:t>
            </w:r>
          </w:p>
        </w:tc>
        <w:tc>
          <w:tcPr>
            <w:tcW w:w="868"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w:t>
            </w:r>
          </w:p>
        </w:tc>
        <w:tc>
          <w:tcPr>
            <w:tcW w:w="1015" w:type="dxa"/>
            <w:tcBorders>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4</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75</w:t>
            </w:r>
          </w:p>
        </w:tc>
      </w:tr>
      <w:tr w:rsidTr="00FB6D9C">
        <w:tblPrEx>
          <w:tblW w:w="11199" w:type="dxa"/>
          <w:tblInd w:w="-1059" w:type="dxa"/>
          <w:tblLayout w:type="fixed"/>
          <w:tblCellMar>
            <w:top w:w="15" w:type="dxa"/>
            <w:left w:w="15" w:type="dxa"/>
            <w:bottom w:w="15" w:type="dxa"/>
            <w:right w:w="15" w:type="dxa"/>
          </w:tblCellMar>
          <w:tblLook w:val="04A0"/>
        </w:tblPrEx>
        <w:trPr>
          <w:trHeight w:val="281"/>
        </w:trPr>
        <w:tc>
          <w:tcPr>
            <w:tcW w:w="743"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Итого</w:t>
            </w:r>
          </w:p>
        </w:tc>
        <w:tc>
          <w:tcPr>
            <w:tcW w:w="992"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12</w:t>
            </w:r>
          </w:p>
        </w:tc>
        <w:tc>
          <w:tcPr>
            <w:tcW w:w="867"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621"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67</w:t>
            </w:r>
          </w:p>
        </w:tc>
        <w:tc>
          <w:tcPr>
            <w:tcW w:w="743"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7</w:t>
            </w:r>
          </w:p>
        </w:tc>
        <w:tc>
          <w:tcPr>
            <w:tcW w:w="992" w:type="dxa"/>
            <w:tcBorders>
              <w:left w:val="single" w:sz="4" w:space="0" w:color="000000"/>
              <w:bottom w:val="single" w:sz="6" w:space="0" w:color="000000"/>
              <w:right w:val="single" w:sz="6" w:space="0" w:color="000000"/>
            </w:tcBorders>
            <w:tcMar>
              <w:top w:w="15" w:type="dxa"/>
              <w:left w:w="15" w:type="dxa"/>
              <w:bottom w:w="15" w:type="dxa"/>
              <w:right w:w="15" w:type="dxa"/>
            </w:tcMa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744"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86</w:t>
            </w:r>
          </w:p>
        </w:tc>
        <w:tc>
          <w:tcPr>
            <w:tcW w:w="867" w:type="dxa"/>
            <w:tcBorders>
              <w:bottom w:val="single" w:sz="6" w:space="0" w:color="000000"/>
              <w:right w:val="single" w:sz="4"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5</w:t>
            </w:r>
          </w:p>
        </w:tc>
        <w:tc>
          <w:tcPr>
            <w:tcW w:w="620" w:type="dxa"/>
            <w:tcBorders>
              <w:left w:val="single" w:sz="4" w:space="0" w:color="000000"/>
              <w:bottom w:val="single" w:sz="6" w:space="0" w:color="000000"/>
              <w:right w:val="single" w:sz="6" w:space="0" w:color="000000"/>
            </w:tcBorders>
            <w:tcMar>
              <w:top w:w="15" w:type="dxa"/>
              <w:left w:w="15" w:type="dxa"/>
              <w:bottom w:w="15" w:type="dxa"/>
              <w:right w:w="1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868" w:type="dxa"/>
            <w:tcBorders>
              <w:bottom w:val="single" w:sz="6" w:space="0" w:color="000000"/>
              <w:right w:val="single" w:sz="6" w:space="0" w:color="000000"/>
            </w:tcBorders>
            <w:tcMar>
              <w:top w:w="75" w:type="dxa"/>
              <w:left w:w="75" w:type="dxa"/>
              <w:bottom w:w="75" w:type="dxa"/>
              <w:right w:w="75" w:type="dxa"/>
            </w:tcMar>
            <w:vAlign w:val="center"/>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15" w:type="dxa"/>
            <w:tcBorders>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w:t>
            </w:r>
          </w:p>
        </w:tc>
        <w:tc>
          <w:tcPr>
            <w:tcW w:w="1100" w:type="dxa"/>
            <w:tcBorders>
              <w:left w:val="single" w:sz="4" w:space="0" w:color="auto"/>
              <w:bottom w:val="single" w:sz="6" w:space="0" w:color="000000"/>
              <w:right w:val="single" w:sz="4" w:space="0" w:color="auto"/>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1027" w:type="dxa"/>
            <w:tcBorders>
              <w:left w:val="single" w:sz="4" w:space="0" w:color="auto"/>
              <w:bottom w:val="single" w:sz="6" w:space="0" w:color="000000"/>
              <w:right w:val="single" w:sz="6" w:space="0" w:color="000000"/>
            </w:tcBorders>
          </w:tcPr>
          <w:p w:rsidR="00FB6D9C" w:rsidRPr="00F201C5" w:rsidP="00FB6D9C">
            <w:pPr>
              <w:spacing w:beforeAutospacing="1" w:afterAutospacing="1"/>
              <w:jc w:val="center"/>
              <w:rPr>
                <w:color w:val="000000"/>
                <w:lang w:val="ru-RU" w:eastAsia="ru-RU" w:bidi="ar-SA"/>
              </w:rPr>
            </w:pPr>
            <w:r w:rsidRPr="00F201C5">
              <w:rPr>
                <w:rFonts w:asciiTheme="minorHAnsi" w:hAnsiTheme="minorHAnsi" w:cstheme="minorHAnsi"/>
                <w:color w:val="000000"/>
                <w:lang w:val="ru-RU" w:eastAsia="ru-RU" w:bidi="ar-SA"/>
              </w:rPr>
              <w:t>86</w:t>
            </w:r>
          </w:p>
        </w:tc>
      </w:tr>
    </w:tbl>
    <w:p w:rsidR="00FB6D9C" w:rsidRPr="00F201C5" w:rsidP="00FB6D9C">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 xml:space="preserve">       Качество </w:t>
      </w:r>
      <w:r w:rsidRPr="00F201C5">
        <w:rPr>
          <w:rFonts w:asciiTheme="minorHAnsi" w:hAnsiTheme="minorHAnsi" w:cstheme="minorHAnsi"/>
          <w:color w:val="000000"/>
          <w:lang w:val="ru-RU" w:eastAsia="ru-RU" w:bidi="ar-SA"/>
        </w:rPr>
        <w:t>обученности</w:t>
      </w:r>
      <w:r w:rsidRPr="00F201C5">
        <w:rPr>
          <w:rFonts w:asciiTheme="minorHAnsi" w:hAnsiTheme="minorHAnsi" w:cstheme="minorHAnsi"/>
          <w:color w:val="000000"/>
          <w:lang w:val="ru-RU" w:eastAsia="ru-RU" w:bidi="ar-SA"/>
        </w:rPr>
        <w:t xml:space="preserve"> в целом по школе по итогам года составило    86 %  (100% в </w:t>
      </w:r>
    </w:p>
    <w:p w:rsidR="00FB6D9C" w:rsidRPr="00F201C5" w:rsidP="00FB6D9C">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 xml:space="preserve">прошлом учебном году ). 1 учащийся обучается на «5» - </w:t>
      </w:r>
      <w:r w:rsidRPr="00F201C5">
        <w:rPr>
          <w:rFonts w:asciiTheme="minorHAnsi" w:hAnsiTheme="minorHAnsi" w:cstheme="minorHAnsi"/>
          <w:color w:val="000000"/>
          <w:lang w:val="ru-RU" w:eastAsia="ru-RU" w:bidi="ar-SA"/>
        </w:rPr>
        <w:t>Авдыков</w:t>
      </w:r>
      <w:r w:rsidRPr="00F201C5">
        <w:rPr>
          <w:rFonts w:asciiTheme="minorHAnsi" w:hAnsiTheme="minorHAnsi" w:cstheme="minorHAnsi"/>
          <w:color w:val="000000"/>
          <w:lang w:val="ru-RU" w:eastAsia="ru-RU" w:bidi="ar-SA"/>
        </w:rPr>
        <w:t xml:space="preserve"> Ж.  </w:t>
      </w:r>
    </w:p>
    <w:p w:rsidR="00FB6D9C" w:rsidRPr="00F201C5" w:rsidP="00D355C1">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 xml:space="preserve">         В целом, прослеживается положительная динамика качества </w:t>
      </w:r>
      <w:r w:rsidRPr="00F201C5">
        <w:rPr>
          <w:rFonts w:asciiTheme="minorHAnsi" w:hAnsiTheme="minorHAnsi" w:cstheme="minorHAnsi"/>
          <w:color w:val="000000"/>
          <w:lang w:val="ru-RU" w:eastAsia="ru-RU" w:bidi="ar-SA"/>
        </w:rPr>
        <w:t>обученности</w:t>
      </w:r>
      <w:r w:rsidRPr="00F201C5">
        <w:rPr>
          <w:rFonts w:asciiTheme="minorHAnsi" w:hAnsiTheme="minorHAnsi" w:cstheme="minorHAnsi"/>
          <w:color w:val="000000"/>
          <w:lang w:val="ru-RU" w:eastAsia="ru-RU" w:bidi="ar-SA"/>
        </w:rPr>
        <w:t xml:space="preserve"> по школе за два года. Но необходимо изыскать возможность построения индивидуальных образовательных траекторий для слабых учащихся. Данная проблема вновь рассматривалась на совещании при  директоре (недостаточная работа классного руководителя). Но администрация делает все возможное, чтобы повысить качество </w:t>
      </w:r>
      <w:r w:rsidRPr="00F201C5">
        <w:rPr>
          <w:rFonts w:asciiTheme="minorHAnsi" w:hAnsiTheme="minorHAnsi" w:cstheme="minorHAnsi"/>
          <w:color w:val="000000"/>
          <w:lang w:val="ru-RU" w:eastAsia="ru-RU" w:bidi="ar-SA"/>
        </w:rPr>
        <w:t>обученности</w:t>
      </w:r>
      <w:r w:rsidRPr="00F201C5">
        <w:rPr>
          <w:rFonts w:asciiTheme="minorHAnsi" w:hAnsiTheme="minorHAnsi" w:cstheme="minorHAnsi"/>
          <w:color w:val="000000"/>
          <w:lang w:val="ru-RU" w:eastAsia="ru-RU" w:bidi="ar-SA"/>
        </w:rPr>
        <w:t xml:space="preserve"> школьников (совещания, индивидуальные беседы с учащимися, родителями,  индивидуальные занятия с </w:t>
      </w:r>
      <w:r w:rsidRPr="00F201C5" w:rsidR="00D355C1">
        <w:rPr>
          <w:rFonts w:asciiTheme="minorHAnsi" w:hAnsiTheme="minorHAnsi" w:cstheme="minorHAnsi"/>
          <w:color w:val="000000"/>
          <w:lang w:val="ru-RU" w:eastAsia="ru-RU" w:bidi="ar-SA"/>
        </w:rPr>
        <w:t>учащимися по данному предмету).</w:t>
      </w:r>
    </w:p>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Результаты освоения учащимися программ основного общего образования по показателю «успеваемость» в 2022  году</w:t>
      </w:r>
    </w:p>
    <w:p w:rsidR="00FB6D9C" w:rsidRPr="00F201C5" w:rsidP="00FB6D9C">
      <w:pPr>
        <w:spacing w:beforeAutospacing="1" w:after="160" w:afterAutospacing="1" w:line="264" w:lineRule="auto"/>
        <w:rPr>
          <w:color w:val="000000"/>
          <w:lang w:val="ru-RU" w:eastAsia="ru-RU" w:bidi="ar-SA"/>
        </w:rPr>
      </w:pPr>
    </w:p>
    <w:tbl>
      <w:tblPr>
        <w:tblStyle w:val="TableNormal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834"/>
        <w:gridCol w:w="717"/>
        <w:gridCol w:w="591"/>
        <w:gridCol w:w="1136"/>
        <w:gridCol w:w="509"/>
        <w:gridCol w:w="1276"/>
        <w:gridCol w:w="715"/>
        <w:gridCol w:w="717"/>
        <w:gridCol w:w="431"/>
        <w:gridCol w:w="559"/>
        <w:gridCol w:w="511"/>
      </w:tblGrid>
      <w:tr w:rsidTr="00FB6D9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85"/>
        </w:trPr>
        <w:tc>
          <w:tcPr>
            <w:tcW w:w="1054" w:type="dxa"/>
            <w:vMerge w:val="restart"/>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 w:rsidR="00FB6D9C" w:rsidRPr="00F201C5" w:rsidP="00FB6D9C">
            <w:pPr>
              <w:spacing w:before="2"/>
            </w:pPr>
          </w:p>
          <w:p w:rsidR="00FB6D9C" w:rsidRPr="00F201C5" w:rsidP="00FB6D9C">
            <w:pPr>
              <w:ind w:left="203"/>
            </w:pPr>
            <w:r w:rsidRPr="00F201C5">
              <w:rPr>
                <w:rFonts w:cstheme="minorHAnsi"/>
              </w:rPr>
              <w:t>Классы</w:t>
            </w:r>
          </w:p>
        </w:tc>
        <w:tc>
          <w:tcPr>
            <w:tcW w:w="834" w:type="dxa"/>
            <w:vMerge w:val="restart"/>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 w:rsidR="00FB6D9C" w:rsidRPr="00F201C5" w:rsidP="00FB6D9C">
            <w:pPr>
              <w:spacing w:before="5"/>
            </w:pPr>
          </w:p>
          <w:p w:rsidR="00FB6D9C" w:rsidRPr="00F201C5" w:rsidP="00FB6D9C">
            <w:pPr>
              <w:ind w:left="43" w:right="33" w:firstLine="124"/>
            </w:pPr>
            <w:r w:rsidRPr="00F201C5">
              <w:rPr>
                <w:rFonts w:cstheme="minorHAnsi"/>
              </w:rPr>
              <w:t>Всего</w:t>
            </w:r>
            <w:r w:rsidRPr="00F201C5">
              <w:rPr>
                <w:rFonts w:cstheme="minorHAnsi"/>
                <w:spacing w:val="1"/>
              </w:rPr>
              <w:t xml:space="preserve"> </w:t>
            </w:r>
            <w:r w:rsidRPr="00F201C5">
              <w:rPr>
                <w:rFonts w:cstheme="minorHAnsi"/>
              </w:rPr>
              <w:t>обуч</w:t>
            </w:r>
            <w:r w:rsidRPr="00F201C5">
              <w:rPr>
                <w:rFonts w:cstheme="minorHAnsi"/>
              </w:rPr>
              <w:t>-</w:t>
            </w:r>
            <w:r w:rsidRPr="00F201C5">
              <w:rPr>
                <w:rFonts w:cstheme="minorHAnsi"/>
                <w:spacing w:val="-15"/>
              </w:rPr>
              <w:t xml:space="preserve"> </w:t>
            </w:r>
            <w:r w:rsidRPr="00F201C5">
              <w:rPr>
                <w:rFonts w:cstheme="minorHAnsi"/>
              </w:rPr>
              <w:t>ся</w:t>
            </w:r>
          </w:p>
        </w:tc>
        <w:tc>
          <w:tcPr>
            <w:tcW w:w="1308"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199"/>
              <w:ind w:left="245" w:right="220" w:firstLine="127"/>
            </w:pPr>
            <w:r w:rsidRPr="00F201C5">
              <w:rPr>
                <w:rFonts w:cstheme="minorHAnsi"/>
              </w:rPr>
              <w:t>Из них</w:t>
            </w:r>
            <w:r w:rsidRPr="00F201C5">
              <w:rPr>
                <w:rFonts w:cstheme="minorHAnsi"/>
                <w:spacing w:val="1"/>
              </w:rPr>
              <w:t xml:space="preserve"> </w:t>
            </w:r>
            <w:r w:rsidRPr="00F201C5">
              <w:rPr>
                <w:rFonts w:cstheme="minorHAnsi"/>
                <w:spacing w:val="-1"/>
              </w:rPr>
              <w:t>успевают</w:t>
            </w:r>
          </w:p>
        </w:tc>
        <w:tc>
          <w:tcPr>
            <w:tcW w:w="1645"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198"/>
            </w:pPr>
            <w:r w:rsidRPr="00F201C5">
              <w:rPr>
                <w:rFonts w:cstheme="minorHAnsi"/>
              </w:rPr>
              <w:t>Окончили</w:t>
            </w:r>
            <w:r w:rsidRPr="00F201C5">
              <w:rPr>
                <w:rFonts w:cstheme="minorHAnsi"/>
                <w:spacing w:val="-3"/>
              </w:rPr>
              <w:t xml:space="preserve"> </w:t>
            </w:r>
            <w:r w:rsidRPr="00F201C5">
              <w:rPr>
                <w:rFonts w:cstheme="minorHAnsi"/>
              </w:rPr>
              <w:t>год</w:t>
            </w:r>
          </w:p>
        </w:tc>
        <w:tc>
          <w:tcPr>
            <w:tcW w:w="1991"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389"/>
            </w:pPr>
            <w:r w:rsidRPr="00F201C5">
              <w:rPr>
                <w:rFonts w:cstheme="minorHAnsi"/>
              </w:rPr>
              <w:t>Окончили</w:t>
            </w:r>
            <w:r w:rsidRPr="00F201C5">
              <w:rPr>
                <w:rFonts w:cstheme="minorHAnsi"/>
                <w:spacing w:val="-3"/>
              </w:rPr>
              <w:t xml:space="preserve"> </w:t>
            </w:r>
            <w:r w:rsidRPr="00F201C5">
              <w:rPr>
                <w:rFonts w:cstheme="minorHAnsi"/>
              </w:rPr>
              <w:t>год</w:t>
            </w:r>
          </w:p>
        </w:tc>
        <w:tc>
          <w:tcPr>
            <w:tcW w:w="2218" w:type="dxa"/>
            <w:gridSpan w:val="4"/>
            <w:tcBorders>
              <w:top w:val="single" w:sz="4" w:space="0" w:color="000000"/>
              <w:left w:val="single" w:sz="4" w:space="0" w:color="000000"/>
              <w:bottom w:val="single" w:sz="4" w:space="0" w:color="000000"/>
              <w:right w:val="single" w:sz="4" w:space="0" w:color="000000"/>
            </w:tcBorders>
          </w:tcPr>
          <w:p w:rsidR="00FB6D9C" w:rsidRPr="00F201C5" w:rsidP="00FB6D9C">
            <w:pPr>
              <w:spacing w:line="265" w:lineRule="exact"/>
              <w:ind w:left="581"/>
            </w:pPr>
            <w:r w:rsidRPr="00F201C5">
              <w:rPr>
                <w:rFonts w:cstheme="minorHAnsi"/>
              </w:rPr>
              <w:t>Не</w:t>
            </w:r>
            <w:r w:rsidRPr="00F201C5">
              <w:rPr>
                <w:rFonts w:cstheme="minorHAnsi"/>
                <w:spacing w:val="-1"/>
              </w:rPr>
              <w:t xml:space="preserve"> </w:t>
            </w:r>
            <w:r w:rsidRPr="00F201C5">
              <w:rPr>
                <w:rFonts w:cstheme="minorHAnsi"/>
              </w:rPr>
              <w:t>успевают</w:t>
            </w:r>
          </w:p>
        </w:tc>
      </w:tr>
      <w:tr w:rsidTr="00FB6D9C">
        <w:tblPrEx>
          <w:tblW w:w="0" w:type="auto"/>
          <w:tblLayout w:type="fixed"/>
          <w:tblLook w:val="04A0"/>
        </w:tblPrEx>
        <w:trPr>
          <w:trHeight w:val="683"/>
        </w:trPr>
        <w:tc>
          <w:tcPr>
            <w:tcW w:w="105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83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308"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645"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991"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148" w:type="dxa"/>
            <w:gridSpan w:val="2"/>
            <w:tcBorders>
              <w:top w:val="single" w:sz="4" w:space="0" w:color="000000"/>
              <w:left w:val="single" w:sz="4" w:space="0" w:color="000000"/>
              <w:bottom w:val="single" w:sz="4" w:space="0" w:color="000000"/>
              <w:right w:val="single" w:sz="4" w:space="0" w:color="000000"/>
            </w:tcBorders>
          </w:tcPr>
          <w:p w:rsidR="00FB6D9C" w:rsidRPr="00F201C5" w:rsidP="00FB6D9C">
            <w:pPr>
              <w:spacing w:before="190"/>
              <w:ind w:left="344"/>
            </w:pPr>
            <w:r w:rsidRPr="00F201C5">
              <w:rPr>
                <w:rFonts w:cstheme="minorHAnsi"/>
              </w:rPr>
              <w:t>Всего</w:t>
            </w:r>
          </w:p>
        </w:tc>
        <w:tc>
          <w:tcPr>
            <w:tcW w:w="1070" w:type="dxa"/>
            <w:gridSpan w:val="2"/>
            <w:tcBorders>
              <w:top w:val="single" w:sz="4" w:space="0" w:color="000000"/>
              <w:left w:val="single" w:sz="4" w:space="0" w:color="000000"/>
              <w:bottom w:val="single" w:sz="4" w:space="0" w:color="000000"/>
              <w:right w:val="single" w:sz="4" w:space="0" w:color="000000"/>
            </w:tcBorders>
          </w:tcPr>
          <w:p w:rsidR="00FB6D9C" w:rsidRPr="00F201C5" w:rsidP="00FB6D9C">
            <w:pPr>
              <w:spacing w:line="262" w:lineRule="exact"/>
              <w:ind w:left="65"/>
            </w:pPr>
            <w:r w:rsidRPr="00F201C5">
              <w:rPr>
                <w:rFonts w:cstheme="minorHAnsi"/>
              </w:rPr>
              <w:t>Из</w:t>
            </w:r>
            <w:r w:rsidRPr="00F201C5">
              <w:rPr>
                <w:rFonts w:cstheme="minorHAnsi"/>
                <w:spacing w:val="-2"/>
              </w:rPr>
              <w:t xml:space="preserve"> </w:t>
            </w:r>
            <w:r w:rsidRPr="00F201C5">
              <w:rPr>
                <w:rFonts w:cstheme="minorHAnsi"/>
              </w:rPr>
              <w:t>них</w:t>
            </w:r>
            <w:r w:rsidRPr="00F201C5">
              <w:rPr>
                <w:rFonts w:cstheme="minorHAnsi"/>
                <w:spacing w:val="-2"/>
              </w:rPr>
              <w:t xml:space="preserve"> </w:t>
            </w:r>
            <w:r w:rsidRPr="00F201C5">
              <w:rPr>
                <w:rFonts w:cstheme="minorHAnsi"/>
              </w:rPr>
              <w:t>н/а</w:t>
            </w:r>
          </w:p>
        </w:tc>
      </w:tr>
      <w:tr w:rsidTr="00FB6D9C">
        <w:tblPrEx>
          <w:tblW w:w="0" w:type="auto"/>
          <w:tblLayout w:type="fixed"/>
          <w:tblLook w:val="04A0"/>
        </w:tblPrEx>
        <w:trPr>
          <w:trHeight w:val="1271"/>
        </w:trPr>
        <w:tc>
          <w:tcPr>
            <w:tcW w:w="105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83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
            </w:pPr>
          </w:p>
          <w:p w:rsidR="00FB6D9C" w:rsidRPr="00F201C5" w:rsidP="00FB6D9C">
            <w:pPr>
              <w:ind w:left="281" w:right="128" w:hanging="123"/>
            </w:pPr>
            <w:r w:rsidRPr="00F201C5">
              <w:rPr>
                <w:rFonts w:cstheme="minorHAnsi"/>
              </w:rPr>
              <w:t>Кол-</w:t>
            </w:r>
            <w:r w:rsidRPr="00F201C5">
              <w:rPr>
                <w:rFonts w:cstheme="minorHAnsi"/>
                <w:spacing w:val="-57"/>
              </w:rPr>
              <w:t xml:space="preserve"> </w:t>
            </w:r>
            <w:r w:rsidRPr="00F201C5">
              <w:rPr>
                <w:rFonts w:cstheme="minorHAnsi"/>
              </w:rPr>
              <w:t>во</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186"/>
              <w:ind w:left="11"/>
              <w:jc w:val="center"/>
            </w:pPr>
            <w:r w:rsidRPr="00F201C5">
              <w:rPr>
                <w:rFonts w:cstheme="minorHAnsi"/>
              </w:rPr>
              <w:t>%</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209"/>
              <w:ind w:left="10"/>
              <w:jc w:val="center"/>
            </w:pPr>
            <w:r w:rsidRPr="00F201C5">
              <w:rPr>
                <w:rFonts w:cstheme="minorHAnsi"/>
              </w:rPr>
              <w:t>С</w:t>
            </w:r>
          </w:p>
          <w:p w:rsidR="00FB6D9C" w:rsidRPr="00F201C5" w:rsidP="00FB6D9C">
            <w:pPr>
              <w:ind w:left="64" w:right="55"/>
              <w:jc w:val="center"/>
            </w:pPr>
            <w:r w:rsidRPr="00F201C5">
              <w:rPr>
                <w:rFonts w:cstheme="minorHAnsi"/>
              </w:rPr>
              <w:t>отметками</w:t>
            </w:r>
          </w:p>
          <w:p w:rsidR="00FB6D9C" w:rsidRPr="00F201C5" w:rsidP="00FB6D9C">
            <w:pPr>
              <w:ind w:left="64" w:right="49"/>
              <w:jc w:val="center"/>
            </w:pPr>
            <w:r w:rsidRPr="00F201C5">
              <w:rPr>
                <w:rFonts w:cstheme="minorHAnsi"/>
              </w:rPr>
              <w:t>«4»</w:t>
            </w:r>
            <w:r w:rsidRPr="00F201C5">
              <w:rPr>
                <w:rFonts w:cstheme="minorHAnsi"/>
                <w:spacing w:val="-7"/>
              </w:rPr>
              <w:t xml:space="preserve"> </w:t>
            </w:r>
            <w:r w:rsidRPr="00F201C5">
              <w:rPr>
                <w:rFonts w:cstheme="minorHAnsi"/>
              </w:rPr>
              <w:t>и</w:t>
            </w:r>
            <w:r w:rsidRPr="00F201C5">
              <w:rPr>
                <w:rFonts w:cstheme="minorHAnsi"/>
                <w:spacing w:val="5"/>
              </w:rPr>
              <w:t xml:space="preserve"> </w:t>
            </w:r>
            <w:r w:rsidRPr="00F201C5">
              <w:rPr>
                <w:rFonts w:cstheme="minorHAnsi"/>
              </w:rPr>
              <w:t>«5»</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186"/>
              <w:ind w:left="13"/>
              <w:jc w:val="center"/>
            </w:pPr>
            <w:r w:rsidRPr="00F201C5">
              <w:rPr>
                <w:rFonts w:cstheme="minorHAnsi"/>
              </w:rPr>
              <w:t>%</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
            </w:pPr>
          </w:p>
          <w:p w:rsidR="00FB6D9C" w:rsidRPr="00F201C5" w:rsidP="00FB6D9C">
            <w:pPr>
              <w:spacing w:line="272" w:lineRule="exact"/>
              <w:ind w:left="33" w:right="25"/>
              <w:jc w:val="center"/>
            </w:pPr>
            <w:r w:rsidRPr="00F201C5">
              <w:rPr>
                <w:rFonts w:cstheme="minorHAnsi"/>
              </w:rPr>
              <w:t>С</w:t>
            </w:r>
            <w:r w:rsidRPr="00F201C5">
              <w:rPr>
                <w:rFonts w:cstheme="minorHAnsi"/>
                <w:spacing w:val="-2"/>
              </w:rPr>
              <w:t xml:space="preserve"> </w:t>
            </w:r>
            <w:r w:rsidRPr="00F201C5">
              <w:rPr>
                <w:rFonts w:cstheme="minorHAnsi"/>
              </w:rPr>
              <w:t>отметками</w:t>
            </w:r>
          </w:p>
          <w:p w:rsidR="00FB6D9C" w:rsidRPr="00F201C5" w:rsidP="00FB6D9C">
            <w:pPr>
              <w:spacing w:line="272" w:lineRule="exact"/>
              <w:ind w:left="33" w:right="18"/>
              <w:jc w:val="center"/>
            </w:pPr>
            <w:r w:rsidRPr="00F201C5">
              <w:rPr>
                <w:rFonts w:cstheme="minorHAnsi"/>
              </w:rPr>
              <w:t>«5»</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186"/>
              <w:ind w:left="300"/>
            </w:pPr>
            <w:r w:rsidRPr="00F201C5">
              <w:rPr>
                <w:rFonts w:cstheme="minorHAnsi"/>
              </w:rPr>
              <w:t>%</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
            </w:pPr>
          </w:p>
          <w:p w:rsidR="00FB6D9C" w:rsidRPr="00F201C5" w:rsidP="00FB6D9C">
            <w:pPr>
              <w:ind w:left="284" w:right="125" w:hanging="123"/>
            </w:pPr>
            <w:r w:rsidRPr="00F201C5">
              <w:rPr>
                <w:rFonts w:cstheme="minorHAnsi"/>
              </w:rPr>
              <w:t>Кол-</w:t>
            </w:r>
            <w:r w:rsidRPr="00F201C5">
              <w:rPr>
                <w:rFonts w:cstheme="minorHAnsi"/>
                <w:spacing w:val="-57"/>
              </w:rPr>
              <w:t xml:space="preserve"> </w:t>
            </w:r>
            <w:r w:rsidRPr="00F201C5">
              <w:rPr>
                <w:rFonts w:cstheme="minorHAnsi"/>
              </w:rPr>
              <w:t>во</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186"/>
              <w:ind w:left="17"/>
              <w:jc w:val="center"/>
            </w:pPr>
            <w:r w:rsidRPr="00F201C5">
              <w:rPr>
                <w:rFonts w:cstheme="minorHAnsi"/>
              </w:rPr>
              <w:t>%</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
            </w:pPr>
          </w:p>
          <w:p w:rsidR="00FB6D9C" w:rsidRPr="00F201C5" w:rsidP="00FB6D9C">
            <w:pPr>
              <w:ind w:left="199" w:right="37" w:hanging="125"/>
            </w:pPr>
            <w:r w:rsidRPr="00F201C5">
              <w:rPr>
                <w:rFonts w:cstheme="minorHAnsi"/>
              </w:rPr>
              <w:t>Кол-</w:t>
            </w:r>
            <w:r w:rsidRPr="00F201C5">
              <w:rPr>
                <w:rFonts w:cstheme="minorHAnsi"/>
                <w:spacing w:val="-57"/>
              </w:rPr>
              <w:t xml:space="preserve"> </w:t>
            </w:r>
            <w:r w:rsidRPr="00F201C5">
              <w:rPr>
                <w:rFonts w:cstheme="minorHAnsi"/>
              </w:rPr>
              <w:t>во</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186"/>
              <w:ind w:left="188"/>
            </w:pPr>
            <w:r w:rsidRPr="00F201C5">
              <w:rPr>
                <w:rFonts w:cstheme="minorHAnsi"/>
              </w:rPr>
              <w:t>%</w:t>
            </w:r>
          </w:p>
        </w:tc>
      </w:tr>
      <w:tr w:rsidTr="00FB6D9C">
        <w:tblPrEx>
          <w:tblW w:w="0" w:type="auto"/>
          <w:tblLayout w:type="fixed"/>
          <w:tblLook w:val="04A0"/>
        </w:tblPrEx>
        <w:trPr>
          <w:trHeight w:val="277"/>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9"/>
              <w:jc w:val="center"/>
            </w:pPr>
            <w:r w:rsidRPr="00F201C5">
              <w:rPr>
                <w:rFonts w:cstheme="minorHAnsi"/>
              </w:rPr>
              <w:t>5</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2</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2</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64" w:right="50"/>
              <w:jc w:val="center"/>
            </w:pPr>
            <w:r w:rsidRPr="00F201C5">
              <w:rPr>
                <w:rFonts w:cstheme="minorHAnsi"/>
              </w:rPr>
              <w:t>2</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54" w:right="42"/>
              <w:jc w:val="center"/>
            </w:pPr>
            <w:r w:rsidRPr="00F201C5">
              <w:rPr>
                <w:rFonts w:cstheme="minorHAnsi"/>
              </w:rPr>
              <w:t>100</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right="63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50"/>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73" w:right="56"/>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29"/>
            </w:pPr>
            <w:r w:rsidRPr="00F201C5">
              <w:rPr>
                <w:rFonts w:cstheme="minorHAnsi"/>
              </w:rPr>
              <w:t>0</w:t>
            </w:r>
          </w:p>
        </w:tc>
      </w:tr>
      <w:tr w:rsidTr="00FB6D9C">
        <w:tblPrEx>
          <w:tblW w:w="0" w:type="auto"/>
          <w:tblLayout w:type="fixed"/>
          <w:tblLook w:val="04A0"/>
        </w:tblPrEx>
        <w:trPr>
          <w:trHeight w:val="277"/>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9"/>
              <w:jc w:val="center"/>
            </w:pPr>
            <w:r w:rsidRPr="00F201C5">
              <w:rPr>
                <w:rFonts w:cstheme="minorHAnsi"/>
              </w:rPr>
              <w:t>6</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2</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2</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64" w:right="50"/>
              <w:jc w:val="center"/>
            </w:pPr>
            <w:r w:rsidRPr="00F201C5">
              <w:rPr>
                <w:rFonts w:cstheme="minorHAnsi"/>
              </w:rPr>
              <w:t>2</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54" w:right="42"/>
              <w:jc w:val="center"/>
            </w:pPr>
            <w:r w:rsidRPr="00F201C5">
              <w:rPr>
                <w:rFonts w:cstheme="minorHAnsi"/>
              </w:rPr>
              <w:t>100</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right="63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59"/>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9"/>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29"/>
            </w:pPr>
            <w:r w:rsidRPr="00F201C5">
              <w:rPr>
                <w:rFonts w:cstheme="minorHAnsi"/>
              </w:rPr>
              <w:t>0</w:t>
            </w:r>
          </w:p>
        </w:tc>
      </w:tr>
      <w:tr w:rsidTr="00FB6D9C">
        <w:tblPrEx>
          <w:tblW w:w="0" w:type="auto"/>
          <w:tblLayout w:type="fixed"/>
          <w:tblLook w:val="04A0"/>
        </w:tblPrEx>
        <w:trPr>
          <w:trHeight w:val="273"/>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9"/>
              <w:jc w:val="center"/>
            </w:pPr>
            <w:r w:rsidRPr="00F201C5">
              <w:rPr>
                <w:rFonts w:cstheme="minorHAnsi"/>
              </w:rPr>
              <w:t>7</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63" w:right="239"/>
              <w:jc w:val="center"/>
            </w:pPr>
            <w:r w:rsidRPr="00F201C5">
              <w:rPr>
                <w:rFonts w:cstheme="minorHAnsi"/>
              </w:rPr>
              <w:t>3</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63" w:right="239"/>
              <w:jc w:val="center"/>
            </w:pPr>
            <w:r w:rsidRPr="00F201C5">
              <w:rPr>
                <w:rFonts w:cstheme="minorHAnsi"/>
              </w:rPr>
              <w:t>3</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64" w:right="50"/>
              <w:jc w:val="center"/>
            </w:pPr>
            <w:r w:rsidRPr="00F201C5">
              <w:rPr>
                <w:rFonts w:cstheme="minorHAnsi"/>
              </w:rPr>
              <w:t>2</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54" w:right="42"/>
              <w:jc w:val="center"/>
            </w:pPr>
            <w:r w:rsidRPr="00F201C5">
              <w:rPr>
                <w:rFonts w:cstheme="minorHAnsi"/>
              </w:rPr>
              <w:t>100</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right="63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50"/>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9"/>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29"/>
            </w:pPr>
            <w:r w:rsidRPr="00F201C5">
              <w:rPr>
                <w:rFonts w:cstheme="minorHAnsi"/>
              </w:rPr>
              <w:t>0</w:t>
            </w:r>
          </w:p>
        </w:tc>
      </w:tr>
      <w:tr w:rsidTr="00FB6D9C">
        <w:tblPrEx>
          <w:tblW w:w="0" w:type="auto"/>
          <w:tblLayout w:type="fixed"/>
          <w:tblLook w:val="04A0"/>
        </w:tblPrEx>
        <w:trPr>
          <w:trHeight w:val="278"/>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9"/>
              <w:jc w:val="center"/>
            </w:pPr>
            <w:r w:rsidRPr="00F201C5">
              <w:rPr>
                <w:rFonts w:cstheme="minorHAnsi"/>
              </w:rPr>
              <w:t>8</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3</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63" w:right="239"/>
              <w:jc w:val="center"/>
            </w:pPr>
            <w:r w:rsidRPr="00F201C5">
              <w:rPr>
                <w:rFonts w:cstheme="minorHAnsi"/>
              </w:rPr>
              <w:t>3</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64" w:right="50"/>
              <w:jc w:val="center"/>
            </w:pPr>
            <w:r w:rsidRPr="00F201C5">
              <w:rPr>
                <w:rFonts w:cstheme="minorHAnsi"/>
              </w:rPr>
              <w:t>1</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54" w:right="42"/>
              <w:jc w:val="center"/>
            </w:pPr>
            <w:r w:rsidRPr="00F201C5">
              <w:rPr>
                <w:rFonts w:cstheme="minorHAnsi"/>
              </w:rPr>
              <w:t>33,3</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right="63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319"/>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19"/>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8" w:lineRule="exact"/>
              <w:ind w:left="229"/>
            </w:pPr>
            <w:r w:rsidRPr="00F201C5">
              <w:rPr>
                <w:rFonts w:cstheme="minorHAnsi"/>
              </w:rPr>
              <w:t>0</w:t>
            </w:r>
          </w:p>
        </w:tc>
      </w:tr>
      <w:tr w:rsidTr="00FB6D9C">
        <w:tblPrEx>
          <w:tblW w:w="0" w:type="auto"/>
          <w:tblLayout w:type="fixed"/>
          <w:tblLook w:val="04A0"/>
        </w:tblPrEx>
        <w:trPr>
          <w:trHeight w:val="273"/>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9"/>
              <w:jc w:val="center"/>
            </w:pPr>
            <w:r w:rsidRPr="00F201C5">
              <w:rPr>
                <w:rFonts w:cstheme="minorHAnsi"/>
              </w:rPr>
              <w:t>9</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63" w:right="239"/>
              <w:jc w:val="center"/>
            </w:pPr>
            <w:r w:rsidRPr="00F201C5">
              <w:rPr>
                <w:rFonts w:cstheme="minorHAnsi"/>
              </w:rPr>
              <w:t>3</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63" w:right="239"/>
              <w:jc w:val="center"/>
            </w:pPr>
            <w:r w:rsidRPr="00F201C5">
              <w:rPr>
                <w:rFonts w:cstheme="minorHAnsi"/>
              </w:rPr>
              <w:t>3</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64" w:right="50"/>
              <w:jc w:val="center"/>
            </w:pPr>
            <w:r w:rsidRPr="00F201C5">
              <w:rPr>
                <w:rFonts w:cstheme="minorHAnsi"/>
              </w:rPr>
              <w:t>1</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54" w:right="42"/>
              <w:jc w:val="center"/>
            </w:pPr>
            <w:r w:rsidRPr="00F201C5">
              <w:rPr>
                <w:rFonts w:cstheme="minorHAnsi"/>
              </w:rPr>
              <w:t>33,3</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right="63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50"/>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19"/>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53" w:lineRule="exact"/>
              <w:ind w:left="229"/>
            </w:pPr>
            <w:r w:rsidRPr="00F201C5">
              <w:rPr>
                <w:rFonts w:cstheme="minorHAnsi"/>
              </w:rPr>
              <w:t>0</w:t>
            </w:r>
          </w:p>
        </w:tc>
      </w:tr>
      <w:tr w:rsidTr="00FB6D9C">
        <w:tblPrEx>
          <w:tblW w:w="0" w:type="auto"/>
          <w:tblLayout w:type="fixed"/>
          <w:tblLook w:val="04A0"/>
        </w:tblPrEx>
        <w:trPr>
          <w:trHeight w:val="302"/>
        </w:trPr>
        <w:tc>
          <w:tcPr>
            <w:tcW w:w="1054" w:type="dxa"/>
            <w:tcBorders>
              <w:top w:val="single" w:sz="4" w:space="0" w:color="000000"/>
              <w:left w:val="single" w:sz="4" w:space="0" w:color="000000"/>
              <w:bottom w:val="single" w:sz="4" w:space="0" w:color="000000"/>
              <w:right w:val="single" w:sz="4" w:space="0" w:color="000000"/>
            </w:tcBorders>
          </w:tcPr>
          <w:p w:rsidR="00FB6D9C" w:rsidRPr="00F201C5" w:rsidP="00FB6D9C">
            <w:pPr>
              <w:ind w:left="253" w:right="246"/>
              <w:jc w:val="center"/>
            </w:pPr>
            <w:r w:rsidRPr="00F201C5">
              <w:rPr>
                <w:rFonts w:cstheme="minorHAnsi"/>
              </w:rPr>
              <w:t>Итого</w:t>
            </w:r>
          </w:p>
        </w:tc>
        <w:tc>
          <w:tcPr>
            <w:tcW w:w="834" w:type="dxa"/>
            <w:tcBorders>
              <w:top w:val="single" w:sz="4" w:space="0" w:color="000000"/>
              <w:left w:val="single" w:sz="4" w:space="0" w:color="000000"/>
              <w:bottom w:val="single" w:sz="4" w:space="0" w:color="000000"/>
              <w:right w:val="single" w:sz="4" w:space="0" w:color="000000"/>
            </w:tcBorders>
          </w:tcPr>
          <w:p w:rsidR="00FB6D9C" w:rsidRPr="00F201C5" w:rsidP="00FB6D9C">
            <w:pPr>
              <w:ind w:left="263" w:right="253"/>
              <w:jc w:val="center"/>
            </w:pPr>
            <w:r w:rsidRPr="00F201C5">
              <w:rPr>
                <w:rFonts w:cstheme="minorHAnsi"/>
              </w:rPr>
              <w:t>15</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ind w:left="263" w:right="253"/>
              <w:jc w:val="center"/>
            </w:pPr>
            <w:r w:rsidRPr="00F201C5">
              <w:rPr>
                <w:rFonts w:cstheme="minorHAnsi"/>
              </w:rPr>
              <w:t>15</w:t>
            </w:r>
          </w:p>
        </w:tc>
        <w:tc>
          <w:tcPr>
            <w:tcW w:w="59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130" w:right="117"/>
              <w:jc w:val="center"/>
            </w:pPr>
            <w:r w:rsidRPr="00F201C5">
              <w:rPr>
                <w:rFonts w:cstheme="minorHAnsi"/>
              </w:rPr>
              <w:t>100</w:t>
            </w:r>
          </w:p>
        </w:tc>
        <w:tc>
          <w:tcPr>
            <w:tcW w:w="1136" w:type="dxa"/>
            <w:tcBorders>
              <w:top w:val="single" w:sz="4" w:space="0" w:color="000000"/>
              <w:left w:val="single" w:sz="4" w:space="0" w:color="000000"/>
              <w:bottom w:val="single" w:sz="4" w:space="0" w:color="000000"/>
              <w:right w:val="single" w:sz="4" w:space="0" w:color="000000"/>
            </w:tcBorders>
          </w:tcPr>
          <w:p w:rsidR="00FB6D9C" w:rsidRPr="00F201C5" w:rsidP="00FB6D9C">
            <w:pPr>
              <w:ind w:left="64" w:right="50"/>
              <w:jc w:val="center"/>
            </w:pPr>
            <w:r w:rsidRPr="00F201C5">
              <w:rPr>
                <w:rFonts w:cstheme="minorHAnsi"/>
              </w:rPr>
              <w:t>8</w:t>
            </w:r>
          </w:p>
        </w:tc>
        <w:tc>
          <w:tcPr>
            <w:tcW w:w="509" w:type="dxa"/>
            <w:tcBorders>
              <w:top w:val="single" w:sz="4" w:space="0" w:color="000000"/>
              <w:left w:val="single" w:sz="4" w:space="0" w:color="000000"/>
              <w:bottom w:val="single" w:sz="4" w:space="0" w:color="000000"/>
              <w:right w:val="single" w:sz="4" w:space="0" w:color="000000"/>
            </w:tcBorders>
          </w:tcPr>
          <w:p w:rsidR="00FB6D9C" w:rsidRPr="00F201C5" w:rsidP="00FB6D9C">
            <w:pPr>
              <w:ind w:left="54" w:right="42"/>
              <w:jc w:val="center"/>
            </w:pPr>
            <w:r w:rsidRPr="00F201C5">
              <w:rPr>
                <w:rFonts w:cstheme="minorHAnsi"/>
              </w:rPr>
              <w:t>53,3</w:t>
            </w:r>
          </w:p>
        </w:tc>
        <w:tc>
          <w:tcPr>
            <w:tcW w:w="1276" w:type="dxa"/>
            <w:tcBorders>
              <w:top w:val="single" w:sz="4" w:space="0" w:color="000000"/>
              <w:left w:val="single" w:sz="4" w:space="0" w:color="000000"/>
              <w:bottom w:val="single" w:sz="4" w:space="0" w:color="000000"/>
              <w:right w:val="single" w:sz="4" w:space="0" w:color="000000"/>
            </w:tcBorders>
          </w:tcPr>
          <w:p w:rsidR="00FB6D9C" w:rsidRPr="00F201C5" w:rsidP="00FB6D9C">
            <w:pPr>
              <w:ind w:right="575"/>
              <w:jc w:val="right"/>
            </w:pPr>
            <w:r w:rsidRPr="00F201C5">
              <w:rPr>
                <w:rFonts w:cstheme="minorHAnsi"/>
              </w:rPr>
              <w:t>0</w:t>
            </w:r>
          </w:p>
        </w:tc>
        <w:tc>
          <w:tcPr>
            <w:tcW w:w="715"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250"/>
            </w:pPr>
            <w:r w:rsidRPr="00F201C5">
              <w:rPr>
                <w:rFonts w:cstheme="minorHAnsi"/>
              </w:rPr>
              <w:t>0</w:t>
            </w:r>
          </w:p>
        </w:tc>
        <w:tc>
          <w:tcPr>
            <w:tcW w:w="71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17"/>
              <w:jc w:val="center"/>
            </w:pPr>
            <w:r w:rsidRPr="00F201C5">
              <w:rPr>
                <w:rFonts w:cstheme="minorHAnsi"/>
              </w:rPr>
              <w:t>0</w:t>
            </w:r>
          </w:p>
        </w:tc>
        <w:tc>
          <w:tcPr>
            <w:tcW w:w="43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19"/>
              <w:jc w:val="center"/>
            </w:pPr>
            <w:r w:rsidRPr="00F201C5">
              <w:rPr>
                <w:rFonts w:cstheme="minorHAnsi"/>
              </w:rPr>
              <w:t>0</w:t>
            </w:r>
          </w:p>
        </w:tc>
        <w:tc>
          <w:tcPr>
            <w:tcW w:w="559"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254"/>
            </w:pPr>
            <w:r w:rsidRPr="00F201C5">
              <w:rPr>
                <w:rFonts w:cstheme="minorHAnsi"/>
              </w:rPr>
              <w:t>0</w:t>
            </w:r>
          </w:p>
        </w:tc>
        <w:tc>
          <w:tcPr>
            <w:tcW w:w="511"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2" w:line="269" w:lineRule="exact"/>
              <w:ind w:left="229"/>
            </w:pPr>
            <w:r w:rsidRPr="00F201C5">
              <w:rPr>
                <w:rFonts w:cstheme="minorHAnsi"/>
              </w:rPr>
              <w:t>0</w:t>
            </w:r>
          </w:p>
        </w:tc>
      </w:tr>
    </w:tbl>
    <w:p w:rsidR="00FB6D9C" w:rsidRPr="00F201C5" w:rsidP="00FB6D9C">
      <w:pPr>
        <w:widowControl w:val="0"/>
        <w:spacing w:before="89" w:beforeAutospacing="1" w:afterAutospacing="1"/>
        <w:ind w:right="521"/>
        <w:jc w:val="both"/>
        <w:rPr>
          <w:color w:val="000000"/>
          <w:lang w:val="ru-RU" w:eastAsia="ru-RU" w:bidi="ar-SA"/>
        </w:rPr>
      </w:pPr>
      <w:r w:rsidRPr="00F201C5">
        <w:rPr>
          <w:rFonts w:asciiTheme="minorHAnsi" w:hAnsiTheme="minorHAnsi" w:cstheme="minorHAnsi"/>
          <w:color w:val="000000"/>
          <w:lang w:val="ru-RU" w:eastAsia="ru-RU" w:bidi="ar-SA"/>
        </w:rPr>
        <w:t xml:space="preserve">   По результатам  2021 года  аттестовались обучающиеся 2-9 классов, в которых обучается   16 человек. Успеваемость по школе  составляет  100  %,   качество знаний  составило  69 %, Если сравнить результаты освоения обучающимися программ основного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общего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образования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показателю</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«успеваемость»</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2021</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году</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с</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результатами освоения учащимися программ основного общего образования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 показателю «успеваемость» в 2020 году, то можно отметить, что процент</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учащихся,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окончивших</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на</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«4»</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«5»,</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значительно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повысился (на</w:t>
      </w:r>
      <w:r w:rsidRPr="00F201C5">
        <w:rPr>
          <w:rFonts w:asciiTheme="minorHAnsi" w:hAnsiTheme="minorHAnsi" w:cstheme="minorHAnsi"/>
          <w:color w:val="000000"/>
          <w:spacing w:val="70"/>
          <w:lang w:val="ru-RU" w:eastAsia="ru-RU" w:bidi="ar-SA"/>
        </w:rPr>
        <w:t xml:space="preserve"> </w:t>
      </w:r>
      <w:r w:rsidRPr="00F201C5">
        <w:rPr>
          <w:rFonts w:asciiTheme="minorHAnsi" w:hAnsiTheme="minorHAnsi" w:cstheme="minorHAnsi"/>
          <w:color w:val="000000"/>
          <w:lang w:val="ru-RU" w:eastAsia="ru-RU" w:bidi="ar-SA"/>
        </w:rPr>
        <w:t>9  %,</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в 2020 был  58%).</w:t>
      </w:r>
    </w:p>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 xml:space="preserve">          В 2022  году обучающиеся  6 -9 -х классов участвовали в проведении всероссийских проверочных работ. </w:t>
      </w:r>
    </w:p>
    <w:p w:rsidR="00FB6D9C" w:rsidRPr="00F201C5" w:rsidP="00FB6D9C">
      <w:pPr>
        <w:spacing w:beforeAutospacing="1" w:afterAutospacing="1" w:line="264" w:lineRule="auto"/>
        <w:rPr>
          <w:color w:val="000000"/>
          <w:lang w:val="ru-RU" w:eastAsia="ru-RU" w:bidi="ar-SA"/>
        </w:rPr>
      </w:pPr>
      <w:r w:rsidRPr="00F201C5">
        <w:rPr>
          <w:rFonts w:asciiTheme="minorHAnsi" w:hAnsiTheme="minorHAnsi" w:cstheme="minorHAnsi"/>
          <w:color w:val="000000"/>
          <w:lang w:val="ru-RU" w:eastAsia="ru-RU" w:bidi="ar-SA"/>
        </w:rPr>
        <w:t xml:space="preserve">  Анализ результатов   ВПР </w:t>
      </w:r>
    </w:p>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Итоги ВПР в 6 классе</w:t>
      </w:r>
    </w:p>
    <w:tbl>
      <w:tblPr>
        <w:tblStyle w:val="30"/>
        <w:tblW w:w="10349" w:type="dxa"/>
        <w:tblInd w:w="-743" w:type="dxa"/>
        <w:tblLayout w:type="fixed"/>
        <w:tblLook w:val="04A0"/>
      </w:tblPr>
      <w:tblGrid>
        <w:gridCol w:w="2329"/>
        <w:gridCol w:w="1165"/>
        <w:gridCol w:w="1189"/>
        <w:gridCol w:w="1189"/>
        <w:gridCol w:w="1500"/>
        <w:gridCol w:w="1276"/>
        <w:gridCol w:w="1701"/>
      </w:tblGrid>
      <w:tr w:rsidTr="00FB6D9C">
        <w:tblPrEx>
          <w:tblW w:w="10349" w:type="dxa"/>
          <w:tblInd w:w="-743" w:type="dxa"/>
          <w:tblLayout w:type="fixed"/>
          <w:tblLook w:val="04A0"/>
        </w:tblPrEx>
        <w:tc>
          <w:tcPr>
            <w:tcW w:w="2329" w:type="dxa"/>
          </w:tcPr>
          <w:p w:rsidR="00FB6D9C" w:rsidRPr="00F201C5" w:rsidP="00FB6D9C">
            <w:pPr>
              <w:spacing w:after="160" w:line="264" w:lineRule="auto"/>
            </w:pPr>
            <w:r w:rsidRPr="00F201C5">
              <w:rPr>
                <w:rFonts w:asciiTheme="minorHAnsi" w:hAnsiTheme="minorHAnsi" w:cstheme="minorHAnsi"/>
              </w:rPr>
              <w:t>Учебные предметы</w:t>
            </w:r>
          </w:p>
        </w:tc>
        <w:tc>
          <w:tcPr>
            <w:tcW w:w="1165" w:type="dxa"/>
          </w:tcPr>
          <w:p w:rsidR="00FB6D9C" w:rsidRPr="00F201C5" w:rsidP="00FB6D9C">
            <w:pPr>
              <w:spacing w:after="160" w:line="264" w:lineRule="auto"/>
            </w:pPr>
            <w:r w:rsidRPr="00F201C5">
              <w:rPr>
                <w:rFonts w:asciiTheme="minorHAnsi" w:hAnsiTheme="minorHAnsi" w:cstheme="minorHAnsi"/>
              </w:rPr>
              <w:t>Не справились с работой   %</w:t>
            </w:r>
          </w:p>
        </w:tc>
        <w:tc>
          <w:tcPr>
            <w:tcW w:w="1189" w:type="dxa"/>
          </w:tcPr>
          <w:p w:rsidR="00FB6D9C" w:rsidRPr="00F201C5" w:rsidP="00FB6D9C">
            <w:pPr>
              <w:spacing w:after="160" w:line="264" w:lineRule="auto"/>
            </w:pPr>
            <w:r w:rsidRPr="00F201C5">
              <w:rPr>
                <w:rFonts w:asciiTheme="minorHAnsi" w:hAnsiTheme="minorHAnsi" w:cstheme="minorHAnsi"/>
              </w:rPr>
              <w:t>Выполнили работу на «3»%</w:t>
            </w:r>
          </w:p>
        </w:tc>
        <w:tc>
          <w:tcPr>
            <w:tcW w:w="1189" w:type="dxa"/>
          </w:tcPr>
          <w:p w:rsidR="00FB6D9C" w:rsidRPr="00F201C5" w:rsidP="00FB6D9C">
            <w:pPr>
              <w:spacing w:after="160" w:line="264" w:lineRule="auto"/>
            </w:pPr>
            <w:r w:rsidRPr="00F201C5">
              <w:rPr>
                <w:rFonts w:asciiTheme="minorHAnsi" w:hAnsiTheme="minorHAnsi" w:cstheme="minorHAnsi"/>
              </w:rPr>
              <w:t>Выполнили работу на «4»%</w:t>
            </w:r>
          </w:p>
        </w:tc>
        <w:tc>
          <w:tcPr>
            <w:tcW w:w="1500" w:type="dxa"/>
          </w:tcPr>
          <w:p w:rsidR="00FB6D9C" w:rsidRPr="00F201C5" w:rsidP="00FB6D9C">
            <w:pPr>
              <w:spacing w:after="160" w:line="264" w:lineRule="auto"/>
            </w:pPr>
            <w:r w:rsidRPr="00F201C5">
              <w:rPr>
                <w:rFonts w:asciiTheme="minorHAnsi" w:hAnsiTheme="minorHAnsi" w:cstheme="minorHAnsi"/>
              </w:rPr>
              <w:t>Выполнили работу на «5»%</w:t>
            </w:r>
          </w:p>
        </w:tc>
        <w:tc>
          <w:tcPr>
            <w:tcW w:w="1276" w:type="dxa"/>
          </w:tcPr>
          <w:p w:rsidR="00FB6D9C" w:rsidRPr="00F201C5" w:rsidP="00FB6D9C">
            <w:pPr>
              <w:spacing w:after="160" w:line="264" w:lineRule="auto"/>
            </w:pPr>
            <w:r w:rsidRPr="00F201C5">
              <w:rPr>
                <w:rFonts w:asciiTheme="minorHAnsi" w:hAnsiTheme="minorHAnsi" w:cstheme="minorHAnsi"/>
              </w:rPr>
              <w:t>Качество %</w:t>
            </w:r>
          </w:p>
        </w:tc>
        <w:tc>
          <w:tcPr>
            <w:tcW w:w="1701" w:type="dxa"/>
          </w:tcPr>
          <w:p w:rsidR="00FB6D9C" w:rsidRPr="00F201C5" w:rsidP="00FB6D9C">
            <w:pPr>
              <w:spacing w:after="160" w:line="264" w:lineRule="auto"/>
            </w:pPr>
            <w:r w:rsidRPr="00F201C5">
              <w:rPr>
                <w:rFonts w:asciiTheme="minorHAnsi" w:hAnsiTheme="minorHAnsi" w:cstheme="minorHAnsi"/>
              </w:rPr>
              <w:t xml:space="preserve">Успеваемость </w:t>
            </w:r>
          </w:p>
          <w:p w:rsidR="00FB6D9C" w:rsidRPr="00F201C5" w:rsidP="00FB6D9C">
            <w:pPr>
              <w:spacing w:after="160" w:line="264" w:lineRule="auto"/>
            </w:pPr>
            <w:r w:rsidRPr="00F201C5">
              <w:rPr>
                <w:rFonts w:asciiTheme="minorHAnsi" w:hAnsiTheme="minorHAnsi" w:cstheme="minorHAnsi"/>
              </w:rPr>
              <w:t>%</w:t>
            </w:r>
          </w:p>
        </w:tc>
      </w:tr>
      <w:tr w:rsidTr="00FB6D9C">
        <w:tblPrEx>
          <w:tblW w:w="10349" w:type="dxa"/>
          <w:tblInd w:w="-743" w:type="dxa"/>
          <w:tblLayout w:type="fixed"/>
          <w:tblLook w:val="04A0"/>
        </w:tblPrEx>
        <w:tc>
          <w:tcPr>
            <w:tcW w:w="2329" w:type="dxa"/>
          </w:tcPr>
          <w:p w:rsidR="00FB6D9C" w:rsidRPr="00F201C5" w:rsidP="00FB6D9C">
            <w:pPr>
              <w:spacing w:after="160" w:line="264" w:lineRule="auto"/>
            </w:pPr>
            <w:r w:rsidRPr="00F201C5">
              <w:rPr>
                <w:rFonts w:asciiTheme="minorHAnsi" w:hAnsiTheme="minorHAnsi" w:cstheme="minorHAnsi"/>
              </w:rPr>
              <w:t>Математика</w:t>
            </w:r>
          </w:p>
        </w:tc>
        <w:tc>
          <w:tcPr>
            <w:tcW w:w="1165"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2</w:t>
            </w:r>
          </w:p>
        </w:tc>
        <w:tc>
          <w:tcPr>
            <w:tcW w:w="1500" w:type="dxa"/>
          </w:tcPr>
          <w:p w:rsidR="00FB6D9C" w:rsidRPr="00F201C5" w:rsidP="00FB6D9C">
            <w:pPr>
              <w:spacing w:after="160" w:line="264" w:lineRule="auto"/>
              <w:jc w:val="center"/>
            </w:pPr>
            <w:r w:rsidRPr="00F201C5">
              <w:rPr>
                <w:rFonts w:asciiTheme="minorHAnsi" w:hAnsiTheme="minorHAnsi" w:cstheme="minorHAnsi"/>
              </w:rPr>
              <w:t>0</w:t>
            </w:r>
          </w:p>
        </w:tc>
        <w:tc>
          <w:tcPr>
            <w:tcW w:w="1276" w:type="dxa"/>
          </w:tcPr>
          <w:p w:rsidR="00FB6D9C" w:rsidRPr="00F201C5" w:rsidP="00FB6D9C">
            <w:pPr>
              <w:spacing w:after="160" w:line="264" w:lineRule="auto"/>
              <w:jc w:val="center"/>
            </w:pPr>
            <w:r w:rsidRPr="00F201C5">
              <w:rPr>
                <w:rFonts w:asciiTheme="minorHAnsi" w:hAnsiTheme="minorHAnsi" w:cstheme="minorHAnsi"/>
              </w:rPr>
              <w:t>100</w:t>
            </w:r>
          </w:p>
        </w:tc>
        <w:tc>
          <w:tcPr>
            <w:tcW w:w="1701"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10349" w:type="dxa"/>
          <w:tblInd w:w="-743" w:type="dxa"/>
          <w:tblLayout w:type="fixed"/>
          <w:tblLook w:val="04A0"/>
        </w:tblPrEx>
        <w:tc>
          <w:tcPr>
            <w:tcW w:w="2329" w:type="dxa"/>
          </w:tcPr>
          <w:p w:rsidR="00FB6D9C" w:rsidRPr="00F201C5" w:rsidP="00FB6D9C">
            <w:pPr>
              <w:spacing w:after="160" w:line="264" w:lineRule="auto"/>
            </w:pPr>
            <w:r w:rsidRPr="00F201C5">
              <w:rPr>
                <w:rFonts w:asciiTheme="minorHAnsi" w:hAnsiTheme="minorHAnsi" w:cstheme="minorHAnsi"/>
              </w:rPr>
              <w:t>Русский язык</w:t>
            </w:r>
          </w:p>
        </w:tc>
        <w:tc>
          <w:tcPr>
            <w:tcW w:w="1165"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2</w:t>
            </w:r>
          </w:p>
        </w:tc>
        <w:tc>
          <w:tcPr>
            <w:tcW w:w="1500" w:type="dxa"/>
          </w:tcPr>
          <w:p w:rsidR="00FB6D9C" w:rsidRPr="00F201C5" w:rsidP="00FB6D9C">
            <w:pPr>
              <w:spacing w:after="160" w:line="264" w:lineRule="auto"/>
              <w:jc w:val="center"/>
            </w:pPr>
            <w:r w:rsidRPr="00F201C5">
              <w:rPr>
                <w:rFonts w:asciiTheme="minorHAnsi" w:hAnsiTheme="minorHAnsi" w:cstheme="minorHAnsi"/>
              </w:rPr>
              <w:t>0</w:t>
            </w:r>
          </w:p>
        </w:tc>
        <w:tc>
          <w:tcPr>
            <w:tcW w:w="1276" w:type="dxa"/>
          </w:tcPr>
          <w:p w:rsidR="00FB6D9C" w:rsidRPr="00F201C5" w:rsidP="00FB6D9C">
            <w:pPr>
              <w:spacing w:after="160" w:line="264" w:lineRule="auto"/>
              <w:jc w:val="center"/>
            </w:pPr>
            <w:r w:rsidRPr="00F201C5">
              <w:rPr>
                <w:rFonts w:asciiTheme="minorHAnsi" w:hAnsiTheme="minorHAnsi" w:cstheme="minorHAnsi"/>
              </w:rPr>
              <w:t>100</w:t>
            </w:r>
          </w:p>
        </w:tc>
        <w:tc>
          <w:tcPr>
            <w:tcW w:w="1701"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10349" w:type="dxa"/>
          <w:tblInd w:w="-743" w:type="dxa"/>
          <w:tblLayout w:type="fixed"/>
          <w:tblLook w:val="04A0"/>
        </w:tblPrEx>
        <w:tc>
          <w:tcPr>
            <w:tcW w:w="2329" w:type="dxa"/>
          </w:tcPr>
          <w:p w:rsidR="00FB6D9C" w:rsidRPr="00F201C5" w:rsidP="00FB6D9C">
            <w:pPr>
              <w:spacing w:after="160" w:line="264" w:lineRule="auto"/>
            </w:pPr>
            <w:r w:rsidRPr="00F201C5">
              <w:rPr>
                <w:rFonts w:asciiTheme="minorHAnsi" w:hAnsiTheme="minorHAnsi" w:cstheme="minorHAnsi"/>
              </w:rPr>
              <w:t>История</w:t>
            </w:r>
          </w:p>
        </w:tc>
        <w:tc>
          <w:tcPr>
            <w:tcW w:w="1165"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2</w:t>
            </w:r>
          </w:p>
        </w:tc>
        <w:tc>
          <w:tcPr>
            <w:tcW w:w="1500" w:type="dxa"/>
          </w:tcPr>
          <w:p w:rsidR="00FB6D9C" w:rsidRPr="00F201C5" w:rsidP="00FB6D9C">
            <w:pPr>
              <w:spacing w:after="160" w:line="264" w:lineRule="auto"/>
              <w:jc w:val="center"/>
            </w:pPr>
            <w:r w:rsidRPr="00F201C5">
              <w:rPr>
                <w:rFonts w:asciiTheme="minorHAnsi" w:hAnsiTheme="minorHAnsi" w:cstheme="minorHAnsi"/>
              </w:rPr>
              <w:t>0</w:t>
            </w:r>
          </w:p>
        </w:tc>
        <w:tc>
          <w:tcPr>
            <w:tcW w:w="1276" w:type="dxa"/>
          </w:tcPr>
          <w:p w:rsidR="00FB6D9C" w:rsidRPr="00F201C5" w:rsidP="00FB6D9C">
            <w:pPr>
              <w:spacing w:after="160" w:line="264" w:lineRule="auto"/>
              <w:jc w:val="center"/>
            </w:pPr>
            <w:r w:rsidRPr="00F201C5">
              <w:rPr>
                <w:rFonts w:asciiTheme="minorHAnsi" w:hAnsiTheme="minorHAnsi" w:cstheme="minorHAnsi"/>
              </w:rPr>
              <w:t>100</w:t>
            </w:r>
          </w:p>
        </w:tc>
        <w:tc>
          <w:tcPr>
            <w:tcW w:w="1701"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10349" w:type="dxa"/>
          <w:tblInd w:w="-743" w:type="dxa"/>
          <w:tblLayout w:type="fixed"/>
          <w:tblLook w:val="04A0"/>
        </w:tblPrEx>
        <w:tc>
          <w:tcPr>
            <w:tcW w:w="2329" w:type="dxa"/>
          </w:tcPr>
          <w:p w:rsidR="00FB6D9C" w:rsidRPr="00F201C5" w:rsidP="00FB6D9C">
            <w:pPr>
              <w:spacing w:after="160" w:line="264" w:lineRule="auto"/>
            </w:pPr>
            <w:r w:rsidRPr="00F201C5">
              <w:rPr>
                <w:rFonts w:asciiTheme="minorHAnsi" w:hAnsiTheme="minorHAnsi" w:cstheme="minorHAnsi"/>
              </w:rPr>
              <w:t>География</w:t>
            </w:r>
          </w:p>
        </w:tc>
        <w:tc>
          <w:tcPr>
            <w:tcW w:w="1165"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0</w:t>
            </w:r>
          </w:p>
        </w:tc>
        <w:tc>
          <w:tcPr>
            <w:tcW w:w="1189" w:type="dxa"/>
          </w:tcPr>
          <w:p w:rsidR="00FB6D9C" w:rsidRPr="00F201C5" w:rsidP="00FB6D9C">
            <w:pPr>
              <w:spacing w:after="160" w:line="264" w:lineRule="auto"/>
              <w:jc w:val="center"/>
            </w:pPr>
            <w:r w:rsidRPr="00F201C5">
              <w:rPr>
                <w:rFonts w:asciiTheme="minorHAnsi" w:hAnsiTheme="minorHAnsi" w:cstheme="minorHAnsi"/>
              </w:rPr>
              <w:t>2</w:t>
            </w:r>
          </w:p>
        </w:tc>
        <w:tc>
          <w:tcPr>
            <w:tcW w:w="1500" w:type="dxa"/>
          </w:tcPr>
          <w:p w:rsidR="00FB6D9C" w:rsidRPr="00F201C5" w:rsidP="00FB6D9C">
            <w:pPr>
              <w:spacing w:after="160" w:line="264" w:lineRule="auto"/>
              <w:jc w:val="center"/>
            </w:pPr>
            <w:r w:rsidRPr="00F201C5">
              <w:rPr>
                <w:rFonts w:asciiTheme="minorHAnsi" w:hAnsiTheme="minorHAnsi" w:cstheme="minorHAnsi"/>
              </w:rPr>
              <w:t>0</w:t>
            </w:r>
          </w:p>
        </w:tc>
        <w:tc>
          <w:tcPr>
            <w:tcW w:w="1276" w:type="dxa"/>
          </w:tcPr>
          <w:p w:rsidR="00FB6D9C" w:rsidRPr="00F201C5" w:rsidP="00FB6D9C">
            <w:pPr>
              <w:spacing w:after="160" w:line="264" w:lineRule="auto"/>
              <w:jc w:val="center"/>
            </w:pPr>
            <w:r w:rsidRPr="00F201C5">
              <w:rPr>
                <w:rFonts w:asciiTheme="minorHAnsi" w:hAnsiTheme="minorHAnsi" w:cstheme="minorHAnsi"/>
              </w:rPr>
              <w:t>100</w:t>
            </w:r>
          </w:p>
        </w:tc>
        <w:tc>
          <w:tcPr>
            <w:tcW w:w="1701" w:type="dxa"/>
          </w:tcPr>
          <w:p w:rsidR="00FB6D9C" w:rsidRPr="00F201C5" w:rsidP="00FB6D9C">
            <w:pPr>
              <w:spacing w:after="160" w:line="264" w:lineRule="auto"/>
              <w:jc w:val="center"/>
            </w:pPr>
            <w:r w:rsidRPr="00F201C5">
              <w:rPr>
                <w:rFonts w:asciiTheme="minorHAnsi" w:hAnsiTheme="minorHAnsi" w:cstheme="minorHAnsi"/>
              </w:rPr>
              <w:t>100</w:t>
            </w:r>
          </w:p>
        </w:tc>
      </w:tr>
    </w:tbl>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Итоги ВПР в 7 классе</w:t>
      </w:r>
    </w:p>
    <w:tbl>
      <w:tblPr>
        <w:tblStyle w:val="30"/>
        <w:tblW w:w="0" w:type="auto"/>
        <w:tblInd w:w="-34" w:type="dxa"/>
        <w:tblLayout w:type="fixed"/>
        <w:tblLook w:val="04A0"/>
      </w:tblPr>
      <w:tblGrid>
        <w:gridCol w:w="1475"/>
        <w:gridCol w:w="1207"/>
        <w:gridCol w:w="1206"/>
        <w:gridCol w:w="1207"/>
        <w:gridCol w:w="1426"/>
        <w:gridCol w:w="1134"/>
        <w:gridCol w:w="1418"/>
      </w:tblGrid>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Учебные предметы</w:t>
            </w:r>
          </w:p>
        </w:tc>
        <w:tc>
          <w:tcPr>
            <w:tcW w:w="1207" w:type="dxa"/>
          </w:tcPr>
          <w:p w:rsidR="00FB6D9C" w:rsidRPr="00F201C5" w:rsidP="00FB6D9C">
            <w:pPr>
              <w:spacing w:after="160" w:line="264" w:lineRule="auto"/>
            </w:pPr>
            <w:r w:rsidRPr="00F201C5">
              <w:rPr>
                <w:rFonts w:asciiTheme="minorHAnsi" w:hAnsiTheme="minorHAnsi" w:cstheme="minorHAnsi"/>
              </w:rPr>
              <w:t>Не справились с работой   %</w:t>
            </w:r>
          </w:p>
        </w:tc>
        <w:tc>
          <w:tcPr>
            <w:tcW w:w="1206" w:type="dxa"/>
          </w:tcPr>
          <w:p w:rsidR="00FB6D9C" w:rsidRPr="00F201C5" w:rsidP="00FB6D9C">
            <w:pPr>
              <w:spacing w:after="160" w:line="264" w:lineRule="auto"/>
            </w:pPr>
            <w:r w:rsidRPr="00F201C5">
              <w:rPr>
                <w:rFonts w:asciiTheme="minorHAnsi" w:hAnsiTheme="minorHAnsi" w:cstheme="minorHAnsi"/>
              </w:rPr>
              <w:t>Выполнили работу на «3»%</w:t>
            </w:r>
          </w:p>
        </w:tc>
        <w:tc>
          <w:tcPr>
            <w:tcW w:w="1207" w:type="dxa"/>
          </w:tcPr>
          <w:p w:rsidR="00FB6D9C" w:rsidRPr="00F201C5" w:rsidP="00FB6D9C">
            <w:pPr>
              <w:spacing w:after="160" w:line="264" w:lineRule="auto"/>
            </w:pPr>
            <w:r w:rsidRPr="00F201C5">
              <w:rPr>
                <w:rFonts w:asciiTheme="minorHAnsi" w:hAnsiTheme="minorHAnsi" w:cstheme="minorHAnsi"/>
              </w:rPr>
              <w:t>Выполнили работу на «4»%</w:t>
            </w:r>
          </w:p>
        </w:tc>
        <w:tc>
          <w:tcPr>
            <w:tcW w:w="1426" w:type="dxa"/>
          </w:tcPr>
          <w:p w:rsidR="00FB6D9C" w:rsidRPr="00F201C5" w:rsidP="00FB6D9C">
            <w:pPr>
              <w:spacing w:after="160" w:line="264" w:lineRule="auto"/>
            </w:pPr>
            <w:r w:rsidRPr="00F201C5">
              <w:rPr>
                <w:rFonts w:asciiTheme="minorHAnsi" w:hAnsiTheme="minorHAnsi" w:cstheme="minorHAnsi"/>
              </w:rPr>
              <w:t>Выполнили работу на «5»%</w:t>
            </w:r>
          </w:p>
        </w:tc>
        <w:tc>
          <w:tcPr>
            <w:tcW w:w="1134" w:type="dxa"/>
          </w:tcPr>
          <w:p w:rsidR="00FB6D9C" w:rsidRPr="00F201C5" w:rsidP="00FB6D9C">
            <w:pPr>
              <w:spacing w:after="160" w:line="264" w:lineRule="auto"/>
            </w:pPr>
            <w:r w:rsidRPr="00F201C5">
              <w:rPr>
                <w:rFonts w:asciiTheme="minorHAnsi" w:hAnsiTheme="minorHAnsi" w:cstheme="minorHAnsi"/>
              </w:rPr>
              <w:t>Качество %</w:t>
            </w:r>
          </w:p>
        </w:tc>
        <w:tc>
          <w:tcPr>
            <w:tcW w:w="1418" w:type="dxa"/>
          </w:tcPr>
          <w:p w:rsidR="00FB6D9C" w:rsidRPr="00F201C5" w:rsidP="00FB6D9C">
            <w:pPr>
              <w:spacing w:after="160" w:line="264" w:lineRule="auto"/>
            </w:pPr>
            <w:r w:rsidRPr="00F201C5">
              <w:rPr>
                <w:rFonts w:asciiTheme="minorHAnsi" w:hAnsiTheme="minorHAnsi" w:cstheme="minorHAnsi"/>
              </w:rPr>
              <w:t>Успева</w:t>
            </w:r>
          </w:p>
          <w:p w:rsidR="00FB6D9C" w:rsidRPr="00F201C5" w:rsidP="00FB6D9C">
            <w:pPr>
              <w:spacing w:after="160" w:line="264" w:lineRule="auto"/>
            </w:pPr>
            <w:r w:rsidRPr="00F201C5">
              <w:rPr>
                <w:rFonts w:asciiTheme="minorHAnsi" w:hAnsiTheme="minorHAnsi" w:cstheme="minorHAnsi"/>
              </w:rPr>
              <w:t>емость</w:t>
            </w:r>
            <w:r w:rsidRPr="00F201C5">
              <w:rPr>
                <w:rFonts w:asciiTheme="minorHAnsi" w:hAnsiTheme="minorHAnsi" w:cstheme="minorHAnsi"/>
              </w:rPr>
              <w:t xml:space="preserve"> </w:t>
            </w:r>
          </w:p>
          <w:p w:rsidR="00FB6D9C" w:rsidRPr="00F201C5" w:rsidP="00FB6D9C">
            <w:pPr>
              <w:spacing w:after="160" w:line="264" w:lineRule="auto"/>
            </w:pPr>
            <w:r w:rsidRPr="00F201C5">
              <w:rPr>
                <w:rFonts w:asciiTheme="minorHAnsi" w:hAnsiTheme="minorHAnsi" w:cstheme="minorHAnsi"/>
              </w:rPr>
              <w:t>%</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Математика</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0</w:t>
            </w:r>
          </w:p>
        </w:tc>
        <w:tc>
          <w:tcPr>
            <w:tcW w:w="1207" w:type="dxa"/>
          </w:tcPr>
          <w:p w:rsidR="00FB6D9C" w:rsidRPr="00F201C5" w:rsidP="00FB6D9C">
            <w:pPr>
              <w:spacing w:after="160" w:line="264" w:lineRule="auto"/>
              <w:jc w:val="center"/>
            </w:pPr>
            <w:r w:rsidRPr="00F201C5">
              <w:rPr>
                <w:rFonts w:asciiTheme="minorHAnsi" w:hAnsiTheme="minorHAnsi" w:cstheme="minorHAnsi"/>
              </w:rPr>
              <w:t>2</w:t>
            </w:r>
          </w:p>
        </w:tc>
        <w:tc>
          <w:tcPr>
            <w:tcW w:w="1426"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100</w:t>
            </w:r>
          </w:p>
        </w:tc>
        <w:tc>
          <w:tcPr>
            <w:tcW w:w="1418"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Русский язык</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1</w:t>
            </w:r>
          </w:p>
        </w:tc>
        <w:tc>
          <w:tcPr>
            <w:tcW w:w="1426"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50</w:t>
            </w:r>
          </w:p>
        </w:tc>
        <w:tc>
          <w:tcPr>
            <w:tcW w:w="1418"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 xml:space="preserve">География </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0</w:t>
            </w:r>
          </w:p>
        </w:tc>
        <w:tc>
          <w:tcPr>
            <w:tcW w:w="1207" w:type="dxa"/>
          </w:tcPr>
          <w:p w:rsidR="00FB6D9C" w:rsidRPr="00F201C5" w:rsidP="00FB6D9C">
            <w:pPr>
              <w:spacing w:after="160" w:line="264" w:lineRule="auto"/>
              <w:jc w:val="center"/>
            </w:pPr>
            <w:r w:rsidRPr="00F201C5">
              <w:rPr>
                <w:rFonts w:asciiTheme="minorHAnsi" w:hAnsiTheme="minorHAnsi" w:cstheme="minorHAnsi"/>
              </w:rPr>
              <w:t>2</w:t>
            </w:r>
          </w:p>
        </w:tc>
        <w:tc>
          <w:tcPr>
            <w:tcW w:w="1426"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100</w:t>
            </w:r>
          </w:p>
        </w:tc>
        <w:tc>
          <w:tcPr>
            <w:tcW w:w="1418"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Обществознание</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0</w:t>
            </w:r>
          </w:p>
        </w:tc>
        <w:tc>
          <w:tcPr>
            <w:tcW w:w="1207" w:type="dxa"/>
          </w:tcPr>
          <w:p w:rsidR="00FB6D9C" w:rsidRPr="00F201C5" w:rsidP="00FB6D9C">
            <w:pPr>
              <w:spacing w:after="160" w:line="264" w:lineRule="auto"/>
              <w:jc w:val="center"/>
            </w:pPr>
            <w:r w:rsidRPr="00F201C5">
              <w:rPr>
                <w:rFonts w:asciiTheme="minorHAnsi" w:hAnsiTheme="minorHAnsi" w:cstheme="minorHAnsi"/>
              </w:rPr>
              <w:t>2</w:t>
            </w:r>
          </w:p>
        </w:tc>
        <w:tc>
          <w:tcPr>
            <w:tcW w:w="1426"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100</w:t>
            </w:r>
          </w:p>
        </w:tc>
        <w:tc>
          <w:tcPr>
            <w:tcW w:w="1418" w:type="dxa"/>
          </w:tcPr>
          <w:p w:rsidR="00FB6D9C" w:rsidRPr="00F201C5" w:rsidP="00FB6D9C">
            <w:pPr>
              <w:spacing w:after="160" w:line="264" w:lineRule="auto"/>
              <w:jc w:val="center"/>
            </w:pPr>
            <w:r w:rsidRPr="00F201C5">
              <w:rPr>
                <w:rFonts w:asciiTheme="minorHAnsi" w:hAnsiTheme="minorHAnsi" w:cstheme="minorHAnsi"/>
              </w:rPr>
              <w:t>100</w:t>
            </w:r>
          </w:p>
        </w:tc>
      </w:tr>
    </w:tbl>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Итоги ВПР в 8 классе</w:t>
      </w:r>
    </w:p>
    <w:tbl>
      <w:tblPr>
        <w:tblStyle w:val="30"/>
        <w:tblW w:w="0" w:type="auto"/>
        <w:tblInd w:w="-34" w:type="dxa"/>
        <w:tblLayout w:type="fixed"/>
        <w:tblLook w:val="04A0"/>
      </w:tblPr>
      <w:tblGrid>
        <w:gridCol w:w="1475"/>
        <w:gridCol w:w="1207"/>
        <w:gridCol w:w="1206"/>
        <w:gridCol w:w="1207"/>
        <w:gridCol w:w="1284"/>
        <w:gridCol w:w="1134"/>
        <w:gridCol w:w="1560"/>
      </w:tblGrid>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Учебные предметы</w:t>
            </w:r>
          </w:p>
        </w:tc>
        <w:tc>
          <w:tcPr>
            <w:tcW w:w="1207" w:type="dxa"/>
          </w:tcPr>
          <w:p w:rsidR="00FB6D9C" w:rsidRPr="00F201C5" w:rsidP="00FB6D9C">
            <w:pPr>
              <w:spacing w:after="160" w:line="264" w:lineRule="auto"/>
            </w:pPr>
            <w:r w:rsidRPr="00F201C5">
              <w:rPr>
                <w:rFonts w:asciiTheme="minorHAnsi" w:hAnsiTheme="minorHAnsi" w:cstheme="minorHAnsi"/>
              </w:rPr>
              <w:t>Не справились с работой   %</w:t>
            </w:r>
          </w:p>
        </w:tc>
        <w:tc>
          <w:tcPr>
            <w:tcW w:w="1206" w:type="dxa"/>
          </w:tcPr>
          <w:p w:rsidR="00FB6D9C" w:rsidRPr="00F201C5" w:rsidP="00FB6D9C">
            <w:pPr>
              <w:spacing w:after="160" w:line="264" w:lineRule="auto"/>
            </w:pPr>
            <w:r w:rsidRPr="00F201C5">
              <w:rPr>
                <w:rFonts w:asciiTheme="minorHAnsi" w:hAnsiTheme="minorHAnsi" w:cstheme="minorHAnsi"/>
              </w:rPr>
              <w:t>Выполнили работу на «3»%</w:t>
            </w:r>
          </w:p>
        </w:tc>
        <w:tc>
          <w:tcPr>
            <w:tcW w:w="1207" w:type="dxa"/>
          </w:tcPr>
          <w:p w:rsidR="00FB6D9C" w:rsidRPr="00F201C5" w:rsidP="00FB6D9C">
            <w:pPr>
              <w:spacing w:after="160" w:line="264" w:lineRule="auto"/>
            </w:pPr>
            <w:r w:rsidRPr="00F201C5">
              <w:rPr>
                <w:rFonts w:asciiTheme="minorHAnsi" w:hAnsiTheme="minorHAnsi" w:cstheme="minorHAnsi"/>
              </w:rPr>
              <w:t>Выполнили работу на «4»%</w:t>
            </w:r>
          </w:p>
        </w:tc>
        <w:tc>
          <w:tcPr>
            <w:tcW w:w="1284" w:type="dxa"/>
          </w:tcPr>
          <w:p w:rsidR="00FB6D9C" w:rsidRPr="00F201C5" w:rsidP="00FB6D9C">
            <w:pPr>
              <w:spacing w:after="160" w:line="264" w:lineRule="auto"/>
            </w:pPr>
            <w:r w:rsidRPr="00F201C5">
              <w:rPr>
                <w:rFonts w:asciiTheme="minorHAnsi" w:hAnsiTheme="minorHAnsi" w:cstheme="minorHAnsi"/>
              </w:rPr>
              <w:t>Выполнили работу на «5»%</w:t>
            </w:r>
          </w:p>
        </w:tc>
        <w:tc>
          <w:tcPr>
            <w:tcW w:w="1134" w:type="dxa"/>
          </w:tcPr>
          <w:p w:rsidR="00FB6D9C" w:rsidRPr="00F201C5" w:rsidP="00FB6D9C">
            <w:pPr>
              <w:spacing w:after="160" w:line="264" w:lineRule="auto"/>
            </w:pPr>
            <w:r w:rsidRPr="00F201C5">
              <w:rPr>
                <w:rFonts w:asciiTheme="minorHAnsi" w:hAnsiTheme="minorHAnsi" w:cstheme="minorHAnsi"/>
              </w:rPr>
              <w:t>Кач</w:t>
            </w:r>
            <w:r w:rsidRPr="00F201C5">
              <w:rPr>
                <w:rFonts w:asciiTheme="minorHAnsi" w:hAnsiTheme="minorHAnsi" w:cstheme="minorHAnsi"/>
              </w:rPr>
              <w:t>-во %</w:t>
            </w:r>
          </w:p>
        </w:tc>
        <w:tc>
          <w:tcPr>
            <w:tcW w:w="1560" w:type="dxa"/>
          </w:tcPr>
          <w:p w:rsidR="00FB6D9C" w:rsidRPr="00F201C5" w:rsidP="00FB6D9C">
            <w:pPr>
              <w:spacing w:after="160" w:line="264" w:lineRule="auto"/>
            </w:pPr>
            <w:r w:rsidRPr="00F201C5">
              <w:rPr>
                <w:rFonts w:asciiTheme="minorHAnsi" w:hAnsiTheme="minorHAnsi" w:cstheme="minorHAnsi"/>
              </w:rPr>
              <w:t>Успева</w:t>
            </w:r>
          </w:p>
          <w:p w:rsidR="00FB6D9C" w:rsidRPr="00F201C5" w:rsidP="00FB6D9C">
            <w:pPr>
              <w:spacing w:after="160" w:line="264" w:lineRule="auto"/>
            </w:pPr>
            <w:r w:rsidRPr="00F201C5">
              <w:rPr>
                <w:rFonts w:asciiTheme="minorHAnsi" w:hAnsiTheme="minorHAnsi" w:cstheme="minorHAnsi"/>
              </w:rPr>
              <w:t>емость</w:t>
            </w:r>
            <w:r w:rsidRPr="00F201C5">
              <w:rPr>
                <w:rFonts w:asciiTheme="minorHAnsi" w:hAnsiTheme="minorHAnsi" w:cstheme="minorHAnsi"/>
              </w:rPr>
              <w:t xml:space="preserve"> %</w:t>
            </w:r>
          </w:p>
          <w:p w:rsidR="00FB6D9C" w:rsidRPr="00F201C5" w:rsidP="00FB6D9C">
            <w:pPr>
              <w:spacing w:after="160" w:line="264" w:lineRule="auto"/>
            </w:pPr>
          </w:p>
        </w:tc>
      </w:tr>
      <w:tr w:rsidTr="00FB6D9C">
        <w:tblPrEx>
          <w:tblW w:w="0" w:type="auto"/>
          <w:tblInd w:w="-34" w:type="dxa"/>
          <w:tblLayout w:type="fixed"/>
          <w:tblLook w:val="04A0"/>
        </w:tblPrEx>
        <w:trPr>
          <w:trHeight w:val="333"/>
        </w:trPr>
        <w:tc>
          <w:tcPr>
            <w:tcW w:w="1475" w:type="dxa"/>
          </w:tcPr>
          <w:p w:rsidR="00FB6D9C" w:rsidRPr="00F201C5" w:rsidP="00FB6D9C">
            <w:pPr>
              <w:spacing w:after="160" w:line="264" w:lineRule="auto"/>
            </w:pPr>
            <w:r w:rsidRPr="00F201C5">
              <w:rPr>
                <w:rFonts w:asciiTheme="minorHAnsi" w:hAnsiTheme="minorHAnsi" w:cstheme="minorHAnsi"/>
              </w:rPr>
              <w:t>Математика</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1</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50</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Русский язык</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1</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50</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История</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0</w:t>
            </w:r>
          </w:p>
        </w:tc>
        <w:tc>
          <w:tcPr>
            <w:tcW w:w="1207" w:type="dxa"/>
          </w:tcPr>
          <w:p w:rsidR="00FB6D9C" w:rsidRPr="00F201C5" w:rsidP="00FB6D9C">
            <w:pPr>
              <w:spacing w:after="160" w:line="264" w:lineRule="auto"/>
              <w:jc w:val="center"/>
            </w:pPr>
            <w:r w:rsidRPr="00F201C5">
              <w:rPr>
                <w:rFonts w:asciiTheme="minorHAnsi" w:hAnsiTheme="minorHAnsi" w:cstheme="minorHAnsi"/>
              </w:rPr>
              <w:t xml:space="preserve">2 </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100</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Биология</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0</w:t>
            </w:r>
          </w:p>
        </w:tc>
        <w:tc>
          <w:tcPr>
            <w:tcW w:w="1207" w:type="dxa"/>
          </w:tcPr>
          <w:p w:rsidR="00FB6D9C" w:rsidRPr="00F201C5" w:rsidP="00FB6D9C">
            <w:pPr>
              <w:spacing w:after="160" w:line="264" w:lineRule="auto"/>
              <w:jc w:val="center"/>
            </w:pPr>
            <w:r w:rsidRPr="00F201C5">
              <w:rPr>
                <w:rFonts w:asciiTheme="minorHAnsi" w:hAnsiTheme="minorHAnsi" w:cstheme="minorHAnsi"/>
              </w:rPr>
              <w:t>2</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100</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bl>
    <w:p w:rsidR="00FB6D9C" w:rsidRPr="00F201C5" w:rsidP="00FB6D9C">
      <w:pPr>
        <w:spacing w:beforeAutospacing="1" w:afterAutospacing="1"/>
        <w:ind w:firstLine="567"/>
        <w:jc w:val="both"/>
        <w:rPr>
          <w:color w:val="000000"/>
          <w:lang w:val="ru-RU" w:eastAsia="ru-RU" w:bidi="ar-SA"/>
        </w:rPr>
      </w:pPr>
    </w:p>
    <w:p w:rsidR="00FB6D9C" w:rsidRPr="00F201C5" w:rsidP="00FB6D9C">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Итоги ВПР в 9  классе</w:t>
      </w:r>
    </w:p>
    <w:tbl>
      <w:tblPr>
        <w:tblStyle w:val="30"/>
        <w:tblW w:w="0" w:type="auto"/>
        <w:tblInd w:w="-34" w:type="dxa"/>
        <w:tblLayout w:type="fixed"/>
        <w:tblLook w:val="04A0"/>
      </w:tblPr>
      <w:tblGrid>
        <w:gridCol w:w="1475"/>
        <w:gridCol w:w="1207"/>
        <w:gridCol w:w="1206"/>
        <w:gridCol w:w="1207"/>
        <w:gridCol w:w="1284"/>
        <w:gridCol w:w="1134"/>
        <w:gridCol w:w="1560"/>
      </w:tblGrid>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Учебные предметы</w:t>
            </w:r>
          </w:p>
        </w:tc>
        <w:tc>
          <w:tcPr>
            <w:tcW w:w="1207" w:type="dxa"/>
          </w:tcPr>
          <w:p w:rsidR="00FB6D9C" w:rsidRPr="00F201C5" w:rsidP="00FB6D9C">
            <w:pPr>
              <w:spacing w:after="160" w:line="264" w:lineRule="auto"/>
            </w:pPr>
            <w:r w:rsidRPr="00F201C5">
              <w:rPr>
                <w:rFonts w:asciiTheme="minorHAnsi" w:hAnsiTheme="minorHAnsi" w:cstheme="minorHAnsi"/>
              </w:rPr>
              <w:t>Не справились с работой   %</w:t>
            </w:r>
          </w:p>
        </w:tc>
        <w:tc>
          <w:tcPr>
            <w:tcW w:w="1206" w:type="dxa"/>
          </w:tcPr>
          <w:p w:rsidR="00FB6D9C" w:rsidRPr="00F201C5" w:rsidP="00FB6D9C">
            <w:pPr>
              <w:spacing w:after="160" w:line="264" w:lineRule="auto"/>
            </w:pPr>
            <w:r w:rsidRPr="00F201C5">
              <w:rPr>
                <w:rFonts w:asciiTheme="minorHAnsi" w:hAnsiTheme="minorHAnsi" w:cstheme="minorHAnsi"/>
              </w:rPr>
              <w:t>Выполнили работу на «3»%</w:t>
            </w:r>
          </w:p>
        </w:tc>
        <w:tc>
          <w:tcPr>
            <w:tcW w:w="1207" w:type="dxa"/>
          </w:tcPr>
          <w:p w:rsidR="00FB6D9C" w:rsidRPr="00F201C5" w:rsidP="00FB6D9C">
            <w:pPr>
              <w:spacing w:after="160" w:line="264" w:lineRule="auto"/>
            </w:pPr>
            <w:r w:rsidRPr="00F201C5">
              <w:rPr>
                <w:rFonts w:asciiTheme="minorHAnsi" w:hAnsiTheme="minorHAnsi" w:cstheme="minorHAnsi"/>
              </w:rPr>
              <w:t>Выполнили работу на «4»%</w:t>
            </w:r>
          </w:p>
        </w:tc>
        <w:tc>
          <w:tcPr>
            <w:tcW w:w="1284" w:type="dxa"/>
          </w:tcPr>
          <w:p w:rsidR="00FB6D9C" w:rsidRPr="00F201C5" w:rsidP="00FB6D9C">
            <w:pPr>
              <w:spacing w:after="160" w:line="264" w:lineRule="auto"/>
            </w:pPr>
            <w:r w:rsidRPr="00F201C5">
              <w:rPr>
                <w:rFonts w:asciiTheme="minorHAnsi" w:hAnsiTheme="minorHAnsi" w:cstheme="minorHAnsi"/>
              </w:rPr>
              <w:t>Выполнили работу на «5»%</w:t>
            </w:r>
          </w:p>
        </w:tc>
        <w:tc>
          <w:tcPr>
            <w:tcW w:w="1134" w:type="dxa"/>
          </w:tcPr>
          <w:p w:rsidR="00FB6D9C" w:rsidRPr="00F201C5" w:rsidP="00FB6D9C">
            <w:pPr>
              <w:spacing w:after="160" w:line="264" w:lineRule="auto"/>
            </w:pPr>
            <w:r w:rsidRPr="00F201C5">
              <w:rPr>
                <w:rFonts w:asciiTheme="minorHAnsi" w:hAnsiTheme="minorHAnsi" w:cstheme="minorHAnsi"/>
              </w:rPr>
              <w:t>Кач</w:t>
            </w:r>
            <w:r w:rsidRPr="00F201C5">
              <w:rPr>
                <w:rFonts w:asciiTheme="minorHAnsi" w:hAnsiTheme="minorHAnsi" w:cstheme="minorHAnsi"/>
              </w:rPr>
              <w:t>-во %</w:t>
            </w:r>
          </w:p>
        </w:tc>
        <w:tc>
          <w:tcPr>
            <w:tcW w:w="1560" w:type="dxa"/>
          </w:tcPr>
          <w:p w:rsidR="00FB6D9C" w:rsidRPr="00F201C5" w:rsidP="00FB6D9C">
            <w:pPr>
              <w:spacing w:after="160" w:line="264" w:lineRule="auto"/>
            </w:pPr>
            <w:r w:rsidRPr="00F201C5">
              <w:rPr>
                <w:rFonts w:asciiTheme="minorHAnsi" w:hAnsiTheme="minorHAnsi" w:cstheme="minorHAnsi"/>
              </w:rPr>
              <w:t>Успева</w:t>
            </w:r>
          </w:p>
          <w:p w:rsidR="00FB6D9C" w:rsidRPr="00F201C5" w:rsidP="00FB6D9C">
            <w:pPr>
              <w:spacing w:after="160" w:line="264" w:lineRule="auto"/>
            </w:pPr>
            <w:r w:rsidRPr="00F201C5">
              <w:rPr>
                <w:rFonts w:asciiTheme="minorHAnsi" w:hAnsiTheme="minorHAnsi" w:cstheme="minorHAnsi"/>
              </w:rPr>
              <w:t>емость</w:t>
            </w:r>
            <w:r w:rsidRPr="00F201C5">
              <w:rPr>
                <w:rFonts w:asciiTheme="minorHAnsi" w:hAnsiTheme="minorHAnsi" w:cstheme="minorHAnsi"/>
              </w:rPr>
              <w:t xml:space="preserve"> %</w:t>
            </w:r>
          </w:p>
          <w:p w:rsidR="00FB6D9C" w:rsidRPr="00F201C5" w:rsidP="00FB6D9C">
            <w:pPr>
              <w:spacing w:after="160" w:line="264" w:lineRule="auto"/>
            </w:pPr>
          </w:p>
        </w:tc>
      </w:tr>
      <w:tr w:rsidTr="00FB6D9C">
        <w:tblPrEx>
          <w:tblW w:w="0" w:type="auto"/>
          <w:tblInd w:w="-34" w:type="dxa"/>
          <w:tblLayout w:type="fixed"/>
          <w:tblLook w:val="04A0"/>
        </w:tblPrEx>
        <w:trPr>
          <w:trHeight w:val="333"/>
        </w:trPr>
        <w:tc>
          <w:tcPr>
            <w:tcW w:w="1475" w:type="dxa"/>
          </w:tcPr>
          <w:p w:rsidR="00FB6D9C" w:rsidRPr="00F201C5" w:rsidP="00FB6D9C">
            <w:pPr>
              <w:spacing w:after="160" w:line="264" w:lineRule="auto"/>
            </w:pPr>
            <w:r w:rsidRPr="00F201C5">
              <w:rPr>
                <w:rFonts w:asciiTheme="minorHAnsi" w:hAnsiTheme="minorHAnsi" w:cstheme="minorHAnsi"/>
              </w:rPr>
              <w:t>Математика</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 xml:space="preserve">2 </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67</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Русский язык</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2</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0</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История</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 xml:space="preserve">2 </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67</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r w:rsidTr="00FB6D9C">
        <w:tblPrEx>
          <w:tblW w:w="0" w:type="auto"/>
          <w:tblInd w:w="-34" w:type="dxa"/>
          <w:tblLayout w:type="fixed"/>
          <w:tblLook w:val="04A0"/>
        </w:tblPrEx>
        <w:tc>
          <w:tcPr>
            <w:tcW w:w="1475" w:type="dxa"/>
          </w:tcPr>
          <w:p w:rsidR="00FB6D9C" w:rsidRPr="00F201C5" w:rsidP="00FB6D9C">
            <w:pPr>
              <w:spacing w:after="160" w:line="264" w:lineRule="auto"/>
            </w:pPr>
            <w:r w:rsidRPr="00F201C5">
              <w:rPr>
                <w:rFonts w:asciiTheme="minorHAnsi" w:hAnsiTheme="minorHAnsi" w:cstheme="minorHAnsi"/>
              </w:rPr>
              <w:t>Обществознание</w:t>
            </w:r>
          </w:p>
        </w:tc>
        <w:tc>
          <w:tcPr>
            <w:tcW w:w="1207" w:type="dxa"/>
          </w:tcPr>
          <w:p w:rsidR="00FB6D9C" w:rsidRPr="00F201C5" w:rsidP="00FB6D9C">
            <w:pPr>
              <w:spacing w:after="160" w:line="264" w:lineRule="auto"/>
              <w:jc w:val="center"/>
            </w:pPr>
            <w:r w:rsidRPr="00F201C5">
              <w:rPr>
                <w:rFonts w:asciiTheme="minorHAnsi" w:hAnsiTheme="minorHAnsi" w:cstheme="minorHAnsi"/>
              </w:rPr>
              <w:t>0</w:t>
            </w:r>
          </w:p>
        </w:tc>
        <w:tc>
          <w:tcPr>
            <w:tcW w:w="1206" w:type="dxa"/>
          </w:tcPr>
          <w:p w:rsidR="00FB6D9C" w:rsidRPr="00F201C5" w:rsidP="00FB6D9C">
            <w:pPr>
              <w:spacing w:after="160" w:line="264" w:lineRule="auto"/>
              <w:jc w:val="center"/>
            </w:pPr>
            <w:r w:rsidRPr="00F201C5">
              <w:rPr>
                <w:rFonts w:asciiTheme="minorHAnsi" w:hAnsiTheme="minorHAnsi" w:cstheme="minorHAnsi"/>
              </w:rPr>
              <w:t>1</w:t>
            </w:r>
          </w:p>
        </w:tc>
        <w:tc>
          <w:tcPr>
            <w:tcW w:w="1207" w:type="dxa"/>
          </w:tcPr>
          <w:p w:rsidR="00FB6D9C" w:rsidRPr="00F201C5" w:rsidP="00FB6D9C">
            <w:pPr>
              <w:spacing w:after="160" w:line="264" w:lineRule="auto"/>
              <w:jc w:val="center"/>
            </w:pPr>
            <w:r w:rsidRPr="00F201C5">
              <w:rPr>
                <w:rFonts w:asciiTheme="minorHAnsi" w:hAnsiTheme="minorHAnsi" w:cstheme="minorHAnsi"/>
              </w:rPr>
              <w:t>2</w:t>
            </w:r>
          </w:p>
        </w:tc>
        <w:tc>
          <w:tcPr>
            <w:tcW w:w="1284" w:type="dxa"/>
          </w:tcPr>
          <w:p w:rsidR="00FB6D9C" w:rsidRPr="00F201C5" w:rsidP="00FB6D9C">
            <w:pPr>
              <w:spacing w:after="160" w:line="264" w:lineRule="auto"/>
              <w:jc w:val="center"/>
            </w:pPr>
            <w:r w:rsidRPr="00F201C5">
              <w:rPr>
                <w:rFonts w:asciiTheme="minorHAnsi" w:hAnsiTheme="minorHAnsi" w:cstheme="minorHAnsi"/>
              </w:rPr>
              <w:t>0</w:t>
            </w:r>
          </w:p>
        </w:tc>
        <w:tc>
          <w:tcPr>
            <w:tcW w:w="1134" w:type="dxa"/>
          </w:tcPr>
          <w:p w:rsidR="00FB6D9C" w:rsidRPr="00F201C5" w:rsidP="00FB6D9C">
            <w:pPr>
              <w:spacing w:after="160" w:line="264" w:lineRule="auto"/>
              <w:jc w:val="center"/>
            </w:pPr>
            <w:r w:rsidRPr="00F201C5">
              <w:rPr>
                <w:rFonts w:asciiTheme="minorHAnsi" w:hAnsiTheme="minorHAnsi" w:cstheme="minorHAnsi"/>
              </w:rPr>
              <w:t>67</w:t>
            </w:r>
          </w:p>
        </w:tc>
        <w:tc>
          <w:tcPr>
            <w:tcW w:w="1560" w:type="dxa"/>
          </w:tcPr>
          <w:p w:rsidR="00FB6D9C" w:rsidRPr="00F201C5" w:rsidP="00FB6D9C">
            <w:pPr>
              <w:spacing w:after="160" w:line="264" w:lineRule="auto"/>
              <w:jc w:val="center"/>
            </w:pPr>
            <w:r w:rsidRPr="00F201C5">
              <w:rPr>
                <w:rFonts w:asciiTheme="minorHAnsi" w:hAnsiTheme="minorHAnsi" w:cstheme="minorHAnsi"/>
              </w:rPr>
              <w:t>100</w:t>
            </w:r>
          </w:p>
        </w:tc>
      </w:tr>
    </w:tbl>
    <w:p w:rsidR="00FB6D9C" w:rsidRPr="00F201C5" w:rsidP="00FB6D9C">
      <w:pPr>
        <w:spacing w:beforeAutospacing="1" w:afterAutospacing="1"/>
        <w:jc w:val="both"/>
        <w:rPr>
          <w:color w:val="000000"/>
          <w:lang w:val="ru-RU" w:eastAsia="ru-RU" w:bidi="ar-SA"/>
        </w:rPr>
      </w:pPr>
    </w:p>
    <w:p w:rsidR="00FB6D9C" w:rsidRPr="00F201C5" w:rsidP="00FB6D9C">
      <w:pPr>
        <w:spacing w:beforeAutospacing="1" w:afterAutospacing="1"/>
        <w:ind w:firstLine="567"/>
        <w:jc w:val="both"/>
        <w:rPr>
          <w:color w:val="000000"/>
          <w:lang w:val="ru-RU" w:eastAsia="ru-RU" w:bidi="ar-SA"/>
        </w:rPr>
      </w:pPr>
      <w:r w:rsidRPr="00F201C5">
        <w:rPr>
          <w:rFonts w:asciiTheme="minorHAnsi" w:hAnsiTheme="minorHAnsi" w:cstheme="minorHAnsi"/>
          <w:color w:val="000000"/>
          <w:lang w:val="ru-RU" w:eastAsia="ru-RU" w:bidi="ar-SA"/>
        </w:rPr>
        <w:t xml:space="preserve">Анализируя результаты, представленные в таблице можно сказать, что все учащиеся справились с заданиями ВПР. Наиболее высокий процент качества выполнения в 6 классе </w:t>
      </w:r>
    </w:p>
    <w:p w:rsidR="00FB6D9C" w:rsidRPr="00F201C5" w:rsidP="00FB6D9C">
      <w:pPr>
        <w:spacing w:beforeAutospacing="1" w:afterAutospacing="1"/>
        <w:ind w:firstLine="567"/>
        <w:jc w:val="both"/>
        <w:rPr>
          <w:color w:val="000000"/>
          <w:lang w:val="ru-RU" w:eastAsia="ru-RU" w:bidi="ar-SA"/>
        </w:rPr>
      </w:pPr>
      <w:r w:rsidRPr="00F201C5">
        <w:rPr>
          <w:rFonts w:asciiTheme="minorHAnsi" w:hAnsiTheme="minorHAnsi" w:cstheme="minorHAnsi"/>
          <w:color w:val="000000"/>
          <w:lang w:val="ru-RU" w:eastAsia="ru-RU" w:bidi="ar-SA"/>
        </w:rPr>
        <w:t>– 100 %. Лучше всего учащиеся справились с заданиями ВПР по следующим учебным предметам:</w:t>
      </w:r>
    </w:p>
    <w:p w:rsidR="00FB6D9C" w:rsidRPr="00F201C5" w:rsidP="00FB6D9C">
      <w:pPr>
        <w:spacing w:beforeAutospacing="1" w:afterAutospacing="1"/>
        <w:ind w:firstLine="567"/>
        <w:rPr>
          <w:color w:val="000000"/>
          <w:lang w:val="ru-RU" w:eastAsia="ru-RU" w:bidi="ar-SA"/>
        </w:rPr>
      </w:pPr>
      <w:r w:rsidRPr="00F201C5">
        <w:rPr>
          <w:rFonts w:asciiTheme="minorHAnsi" w:hAnsiTheme="minorHAnsi" w:cstheme="minorHAnsi"/>
          <w:color w:val="000000"/>
          <w:lang w:val="ru-RU" w:eastAsia="ru-RU" w:bidi="ar-SA"/>
        </w:rPr>
        <w:t>-6 класс- математика, русский  язык, история, география;</w:t>
      </w:r>
    </w:p>
    <w:p w:rsidR="00FB6D9C" w:rsidRPr="00F201C5" w:rsidP="00FB6D9C">
      <w:pPr>
        <w:spacing w:beforeAutospacing="1" w:afterAutospacing="1"/>
        <w:ind w:firstLine="567"/>
        <w:rPr>
          <w:color w:val="000000"/>
          <w:lang w:val="ru-RU" w:eastAsia="ru-RU" w:bidi="ar-SA"/>
        </w:rPr>
      </w:pPr>
      <w:r w:rsidRPr="00F201C5">
        <w:rPr>
          <w:rFonts w:asciiTheme="minorHAnsi" w:hAnsiTheme="minorHAnsi" w:cstheme="minorHAnsi"/>
          <w:color w:val="000000"/>
          <w:lang w:val="ru-RU" w:eastAsia="ru-RU" w:bidi="ar-SA"/>
        </w:rPr>
        <w:t>-7 класс-математика, география ,обществознание;</w:t>
      </w:r>
    </w:p>
    <w:p w:rsidR="00FB6D9C" w:rsidRPr="00F201C5" w:rsidP="00FB6D9C">
      <w:pPr>
        <w:spacing w:beforeAutospacing="1" w:afterAutospacing="1"/>
        <w:ind w:firstLine="567"/>
        <w:rPr>
          <w:color w:val="000000"/>
          <w:lang w:val="ru-RU" w:eastAsia="ru-RU" w:bidi="ar-SA"/>
        </w:rPr>
      </w:pPr>
      <w:r w:rsidRPr="00F201C5">
        <w:rPr>
          <w:rFonts w:asciiTheme="minorHAnsi" w:hAnsiTheme="minorHAnsi" w:cstheme="minorHAnsi"/>
          <w:color w:val="000000"/>
          <w:lang w:val="ru-RU" w:eastAsia="ru-RU" w:bidi="ar-SA"/>
        </w:rPr>
        <w:t>-8 класс- математика, история, обществознание;</w:t>
      </w:r>
    </w:p>
    <w:p w:rsidR="00FB6D9C" w:rsidRPr="00F201C5" w:rsidP="00FB6D9C">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rsidR="00FB6D9C" w:rsidRPr="00F201C5" w:rsidP="00FB6D9C">
      <w:pPr>
        <w:spacing w:beforeAutospacing="1" w:afterAutospacing="1"/>
        <w:rPr>
          <w:color w:val="000000"/>
          <w:lang w:val="ru-RU" w:eastAsia="ru-RU" w:bidi="ar-SA"/>
        </w:rPr>
      </w:pPr>
      <w:r w:rsidRPr="00F201C5">
        <w:rPr>
          <w:rFonts w:asciiTheme="minorHAnsi" w:hAnsiTheme="minorHAnsi" w:cstheme="minorHAnsi"/>
          <w:color w:val="000000"/>
          <w:lang w:val="ru-RU" w:eastAsia="ru-RU" w:bidi="ar-SA"/>
        </w:rPr>
        <w:t>- умения анализировать  прочитанное;</w:t>
      </w:r>
    </w:p>
    <w:p w:rsidR="00FB6D9C" w:rsidRPr="00F201C5" w:rsidP="00FB6D9C">
      <w:pPr>
        <w:spacing w:beforeAutospacing="1" w:afterAutospacing="1" w:line="264" w:lineRule="auto"/>
        <w:rPr>
          <w:color w:val="000000"/>
          <w:lang w:val="ru-RU" w:eastAsia="ru-RU" w:bidi="ar-SA"/>
        </w:rPr>
      </w:pPr>
      <w:r w:rsidRPr="00F201C5">
        <w:rPr>
          <w:rFonts w:asciiTheme="minorHAnsi" w:hAnsiTheme="minorHAnsi" w:cstheme="minorHAnsi"/>
          <w:color w:val="000000"/>
          <w:lang w:val="ru-RU" w:eastAsia="ru-RU" w:bidi="ar-SA"/>
        </w:rPr>
        <w:t>- умения отвечать согласно инструкции;</w:t>
      </w:r>
    </w:p>
    <w:p w:rsidR="00FB6D9C" w:rsidRPr="00F201C5" w:rsidP="00FB6D9C">
      <w:pPr>
        <w:spacing w:beforeAutospacing="1" w:afterAutospacing="1" w:line="264" w:lineRule="auto"/>
        <w:rPr>
          <w:color w:val="000000"/>
          <w:lang w:val="ru-RU" w:eastAsia="ru-RU" w:bidi="ar-SA"/>
        </w:rPr>
      </w:pPr>
      <w:r w:rsidRPr="00F201C5">
        <w:rPr>
          <w:rFonts w:asciiTheme="minorHAnsi" w:hAnsiTheme="minorHAnsi" w:cstheme="minorHAnsi"/>
          <w:color w:val="000000"/>
          <w:lang w:val="ru-RU" w:eastAsia="ru-RU" w:bidi="ar-SA"/>
        </w:rPr>
        <w:t>-умение устанавливать причинно-следственные связи;</w:t>
      </w:r>
    </w:p>
    <w:p w:rsidR="00FB6D9C" w:rsidRPr="00F201C5" w:rsidP="00FB6D9C">
      <w:pPr>
        <w:spacing w:beforeAutospacing="1" w:afterAutospacing="1" w:line="264" w:lineRule="auto"/>
        <w:rPr>
          <w:color w:val="000000"/>
          <w:lang w:val="ru-RU" w:eastAsia="ru-RU" w:bidi="ar-SA"/>
        </w:rPr>
      </w:pPr>
      <w:r w:rsidRPr="00F201C5">
        <w:rPr>
          <w:rFonts w:asciiTheme="minorHAnsi" w:hAnsiTheme="minorHAnsi" w:cstheme="minorHAnsi"/>
          <w:color w:val="000000"/>
          <w:lang w:val="ru-RU" w:eastAsia="ru-RU" w:bidi="ar-SA"/>
        </w:rPr>
        <w:t>умения извлекать информацию из таблицы, графика, умения применять полученные знания на практике.</w:t>
      </w:r>
    </w:p>
    <w:p w:rsidR="00FB6D9C" w:rsidRPr="00F201C5" w:rsidP="00FB6D9C">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Результаты освоения программ основного  общего образования обучающимися 9  класса  по показателю «успеваемость» в 2022  году</w:t>
      </w:r>
    </w:p>
    <w:p w:rsidR="00FB6D9C" w:rsidRPr="00F201C5" w:rsidP="00FB6D9C">
      <w:pPr>
        <w:spacing w:beforeAutospacing="1" w:after="160" w:afterAutospacing="1" w:line="264" w:lineRule="auto"/>
        <w:rPr>
          <w:color w:val="000000"/>
          <w:lang w:val="ru-RU" w:eastAsia="ru-RU" w:bidi="ar-SA"/>
        </w:rPr>
      </w:pPr>
    </w:p>
    <w:tbl>
      <w:tblPr>
        <w:tblStyle w:val="TableNormal0"/>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3"/>
        <w:gridCol w:w="850"/>
        <w:gridCol w:w="780"/>
        <w:gridCol w:w="1080"/>
        <w:gridCol w:w="775"/>
        <w:gridCol w:w="909"/>
        <w:gridCol w:w="510"/>
        <w:gridCol w:w="903"/>
        <w:gridCol w:w="516"/>
        <w:gridCol w:w="646"/>
        <w:gridCol w:w="827"/>
      </w:tblGrid>
      <w:tr w:rsidTr="00FB6D9C">
        <w:tblPrEx>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82"/>
        </w:trPr>
        <w:tc>
          <w:tcPr>
            <w:tcW w:w="1134" w:type="dxa"/>
            <w:vMerge w:val="restart"/>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7"/>
            </w:pPr>
          </w:p>
          <w:p w:rsidR="00FB6D9C" w:rsidRPr="00F201C5" w:rsidP="00FB6D9C">
            <w:pPr>
              <w:ind w:left="160"/>
            </w:pPr>
            <w:r w:rsidRPr="00F201C5">
              <w:rPr>
                <w:rFonts w:cstheme="minorHAnsi"/>
              </w:rPr>
              <w:t>Классы</w:t>
            </w:r>
          </w:p>
        </w:tc>
        <w:tc>
          <w:tcPr>
            <w:tcW w:w="993" w:type="dxa"/>
            <w:vMerge w:val="restart"/>
            <w:tcBorders>
              <w:top w:val="single" w:sz="4" w:space="0" w:color="000000"/>
              <w:left w:val="single" w:sz="4" w:space="0" w:color="000000"/>
              <w:bottom w:val="single" w:sz="4" w:space="0" w:color="000000"/>
              <w:right w:val="single" w:sz="4" w:space="0" w:color="000000"/>
            </w:tcBorders>
          </w:tcPr>
          <w:p w:rsidR="00FB6D9C" w:rsidRPr="00F201C5" w:rsidP="00FB6D9C"/>
          <w:p w:rsidR="00FB6D9C" w:rsidRPr="00F201C5" w:rsidP="00FB6D9C">
            <w:pPr>
              <w:spacing w:before="6"/>
            </w:pPr>
          </w:p>
          <w:p w:rsidR="00FB6D9C" w:rsidRPr="00F201C5" w:rsidP="00FB6D9C">
            <w:pPr>
              <w:ind w:left="50" w:right="48" w:firstLine="96"/>
            </w:pPr>
            <w:r w:rsidRPr="00F201C5">
              <w:rPr>
                <w:rFonts w:cstheme="minorHAnsi"/>
              </w:rPr>
              <w:t>Всего</w:t>
            </w:r>
            <w:r w:rsidRPr="00F201C5">
              <w:rPr>
                <w:rFonts w:cstheme="minorHAnsi"/>
                <w:spacing w:val="1"/>
              </w:rPr>
              <w:t xml:space="preserve"> </w:t>
            </w:r>
            <w:r w:rsidRPr="00F201C5">
              <w:rPr>
                <w:rFonts w:cstheme="minorHAnsi"/>
                <w:spacing w:val="-1"/>
              </w:rPr>
              <w:t>обуч-ся</w:t>
            </w:r>
          </w:p>
        </w:tc>
        <w:tc>
          <w:tcPr>
            <w:tcW w:w="1630"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138"/>
              <w:ind w:left="215" w:right="196" w:firstLine="129"/>
            </w:pPr>
            <w:r w:rsidRPr="00F201C5">
              <w:rPr>
                <w:rFonts w:cstheme="minorHAnsi"/>
              </w:rPr>
              <w:t>Из них</w:t>
            </w:r>
            <w:r w:rsidRPr="00F201C5">
              <w:rPr>
                <w:rFonts w:cstheme="minorHAnsi"/>
                <w:spacing w:val="1"/>
              </w:rPr>
              <w:t xml:space="preserve"> </w:t>
            </w:r>
            <w:r w:rsidRPr="00F201C5">
              <w:rPr>
                <w:rFonts w:cstheme="minorHAnsi"/>
                <w:spacing w:val="-1"/>
              </w:rPr>
              <w:t>успевают</w:t>
            </w:r>
          </w:p>
        </w:tc>
        <w:tc>
          <w:tcPr>
            <w:tcW w:w="1855"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138"/>
              <w:ind w:right="528"/>
            </w:pPr>
            <w:r w:rsidRPr="00F201C5">
              <w:rPr>
                <w:rFonts w:cstheme="minorHAnsi"/>
              </w:rPr>
              <w:t xml:space="preserve">    Окончили</w:t>
            </w:r>
            <w:r w:rsidRPr="00F201C5">
              <w:rPr>
                <w:rFonts w:cstheme="minorHAnsi"/>
                <w:spacing w:val="-57"/>
              </w:rPr>
              <w:t xml:space="preserve">    </w:t>
            </w:r>
            <w:r w:rsidRPr="00F201C5">
              <w:rPr>
                <w:rFonts w:cstheme="minorHAnsi"/>
                <w:spacing w:val="-1"/>
              </w:rPr>
              <w:t>полугодие</w:t>
            </w:r>
          </w:p>
        </w:tc>
        <w:tc>
          <w:tcPr>
            <w:tcW w:w="1419" w:type="dxa"/>
            <w:gridSpan w:val="2"/>
            <w:vMerge w:val="restart"/>
            <w:tcBorders>
              <w:top w:val="single" w:sz="4" w:space="0" w:color="000000"/>
              <w:left w:val="single" w:sz="4" w:space="0" w:color="000000"/>
              <w:bottom w:val="single" w:sz="4" w:space="0" w:color="000000"/>
              <w:right w:val="single" w:sz="4" w:space="0" w:color="000000"/>
            </w:tcBorders>
          </w:tcPr>
          <w:p w:rsidR="00FB6D9C" w:rsidRPr="00F201C5" w:rsidP="00FB6D9C">
            <w:pPr>
              <w:spacing w:before="1"/>
            </w:pPr>
          </w:p>
          <w:p w:rsidR="00FB6D9C" w:rsidRPr="00F201C5" w:rsidP="00FB6D9C">
            <w:r w:rsidRPr="00F201C5">
              <w:rPr>
                <w:rFonts w:cstheme="minorHAnsi"/>
              </w:rPr>
              <w:t>Окончили</w:t>
            </w:r>
            <w:r w:rsidRPr="00F201C5">
              <w:rPr>
                <w:rFonts w:cstheme="minorHAnsi"/>
                <w:spacing w:val="-3"/>
              </w:rPr>
              <w:t xml:space="preserve"> </w:t>
            </w:r>
            <w:r w:rsidRPr="00F201C5">
              <w:rPr>
                <w:rFonts w:cstheme="minorHAnsi"/>
              </w:rPr>
              <w:t>год</w:t>
            </w:r>
          </w:p>
        </w:tc>
        <w:tc>
          <w:tcPr>
            <w:tcW w:w="2892" w:type="dxa"/>
            <w:gridSpan w:val="4"/>
            <w:tcBorders>
              <w:top w:val="single" w:sz="4" w:space="0" w:color="000000"/>
              <w:left w:val="single" w:sz="4" w:space="0" w:color="000000"/>
              <w:bottom w:val="single" w:sz="4" w:space="0" w:color="000000"/>
              <w:right w:val="single" w:sz="4" w:space="0" w:color="000000"/>
            </w:tcBorders>
          </w:tcPr>
          <w:p w:rsidR="00FB6D9C" w:rsidRPr="00F201C5" w:rsidP="00FB6D9C">
            <w:pPr>
              <w:spacing w:line="263" w:lineRule="exact"/>
              <w:ind w:left="576"/>
            </w:pPr>
            <w:r w:rsidRPr="00F201C5">
              <w:rPr>
                <w:rFonts w:cstheme="minorHAnsi"/>
              </w:rPr>
              <w:t>Не</w:t>
            </w:r>
            <w:r w:rsidRPr="00F201C5">
              <w:rPr>
                <w:rFonts w:cstheme="minorHAnsi"/>
                <w:spacing w:val="-1"/>
              </w:rPr>
              <w:t xml:space="preserve"> </w:t>
            </w:r>
            <w:r w:rsidRPr="00F201C5">
              <w:rPr>
                <w:rFonts w:cstheme="minorHAnsi"/>
              </w:rPr>
              <w:t>успевают</w:t>
            </w:r>
          </w:p>
        </w:tc>
      </w:tr>
      <w:tr w:rsidTr="00FB6D9C">
        <w:tblPrEx>
          <w:tblW w:w="0" w:type="auto"/>
          <w:tblInd w:w="-562" w:type="dxa"/>
          <w:tblLayout w:type="fixed"/>
          <w:tblLook w:val="04A0"/>
        </w:tblPrEx>
        <w:trPr>
          <w:trHeight w:val="551"/>
        </w:trPr>
        <w:tc>
          <w:tcPr>
            <w:tcW w:w="113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993"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630"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855"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419" w:type="dxa"/>
            <w:gridSpan w:val="2"/>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1419" w:type="dxa"/>
            <w:gridSpan w:val="2"/>
            <w:tcBorders>
              <w:top w:val="single" w:sz="4" w:space="0" w:color="000000"/>
              <w:left w:val="single" w:sz="4" w:space="0" w:color="000000"/>
              <w:bottom w:val="single" w:sz="4" w:space="0" w:color="000000"/>
              <w:right w:val="single" w:sz="4" w:space="0" w:color="000000"/>
            </w:tcBorders>
          </w:tcPr>
          <w:p w:rsidR="00FB6D9C" w:rsidRPr="00F201C5" w:rsidP="00FB6D9C">
            <w:pPr>
              <w:spacing w:before="131"/>
              <w:ind w:left="314"/>
            </w:pPr>
            <w:r w:rsidRPr="00F201C5">
              <w:rPr>
                <w:rFonts w:cstheme="minorHAnsi"/>
              </w:rPr>
              <w:t>Всего</w:t>
            </w:r>
          </w:p>
        </w:tc>
        <w:tc>
          <w:tcPr>
            <w:tcW w:w="1473" w:type="dxa"/>
            <w:gridSpan w:val="2"/>
            <w:tcBorders>
              <w:top w:val="single" w:sz="4" w:space="0" w:color="000000"/>
              <w:left w:val="single" w:sz="4" w:space="0" w:color="000000"/>
              <w:bottom w:val="single" w:sz="4" w:space="0" w:color="000000"/>
              <w:right w:val="single" w:sz="4" w:space="0" w:color="000000"/>
            </w:tcBorders>
          </w:tcPr>
          <w:p w:rsidR="00FB6D9C" w:rsidRPr="00F201C5" w:rsidP="00FB6D9C">
            <w:pPr>
              <w:spacing w:line="268" w:lineRule="exact"/>
              <w:ind w:left="83"/>
            </w:pPr>
            <w:r w:rsidRPr="00F201C5">
              <w:rPr>
                <w:rFonts w:cstheme="minorHAnsi"/>
              </w:rPr>
              <w:t>Из</w:t>
            </w:r>
            <w:r w:rsidRPr="00F201C5">
              <w:rPr>
                <w:rFonts w:cstheme="minorHAnsi"/>
                <w:spacing w:val="-1"/>
              </w:rPr>
              <w:t xml:space="preserve"> </w:t>
            </w:r>
            <w:r w:rsidRPr="00F201C5">
              <w:rPr>
                <w:rFonts w:cstheme="minorHAnsi"/>
              </w:rPr>
              <w:t>них</w:t>
            </w:r>
            <w:r w:rsidRPr="00F201C5">
              <w:rPr>
                <w:rFonts w:cstheme="minorHAnsi"/>
                <w:spacing w:val="-2"/>
              </w:rPr>
              <w:t xml:space="preserve"> </w:t>
            </w:r>
            <w:r w:rsidRPr="00F201C5">
              <w:rPr>
                <w:rFonts w:cstheme="minorHAnsi"/>
              </w:rPr>
              <w:t>н/а</w:t>
            </w:r>
          </w:p>
        </w:tc>
      </w:tr>
      <w:tr w:rsidTr="00FB6D9C">
        <w:tblPrEx>
          <w:tblW w:w="0" w:type="auto"/>
          <w:tblInd w:w="-562" w:type="dxa"/>
          <w:tblLayout w:type="fixed"/>
          <w:tblLook w:val="04A0"/>
        </w:tblPrEx>
        <w:trPr>
          <w:trHeight w:val="830"/>
        </w:trPr>
        <w:tc>
          <w:tcPr>
            <w:tcW w:w="1134"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993" w:type="dxa"/>
            <w:vMerge/>
            <w:tcBorders>
              <w:top w:val="single" w:sz="4" w:space="0" w:color="000000"/>
              <w:left w:val="single" w:sz="4" w:space="0" w:color="000000"/>
              <w:bottom w:val="single" w:sz="4" w:space="0" w:color="000000"/>
              <w:right w:val="single" w:sz="4" w:space="0" w:color="000000"/>
            </w:tcBorders>
          </w:tcPr>
          <w:p w:rsidR="00FB6D9C" w:rsidRPr="00F201C5" w:rsidP="00FB6D9C"/>
        </w:tc>
        <w:tc>
          <w:tcPr>
            <w:tcW w:w="85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1"/>
              <w:ind w:left="263" w:right="113" w:hanging="123"/>
            </w:pPr>
            <w:r w:rsidRPr="00F201C5">
              <w:rPr>
                <w:rFonts w:cstheme="minorHAnsi"/>
              </w:rPr>
              <w:t>Кол-</w:t>
            </w:r>
            <w:r w:rsidRPr="00F201C5">
              <w:rPr>
                <w:rFonts w:cstheme="minorHAnsi"/>
                <w:spacing w:val="-57"/>
              </w:rPr>
              <w:t xml:space="preserve"> </w:t>
            </w:r>
            <w:r w:rsidRPr="00F201C5">
              <w:rPr>
                <w:rFonts w:cstheme="minorHAnsi"/>
              </w:rPr>
              <w:t>во</w:t>
            </w:r>
          </w:p>
        </w:tc>
        <w:tc>
          <w:tcPr>
            <w:tcW w:w="78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6"/>
              <w:jc w:val="center"/>
            </w:pPr>
            <w:r w:rsidRPr="00F201C5">
              <w:rPr>
                <w:rFonts w:cstheme="minorHAnsi"/>
              </w:rPr>
              <w:t>%</w:t>
            </w:r>
          </w:p>
        </w:tc>
        <w:tc>
          <w:tcPr>
            <w:tcW w:w="1080"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68" w:lineRule="exact"/>
              <w:ind w:left="42" w:right="37"/>
              <w:jc w:val="center"/>
            </w:pPr>
            <w:r w:rsidRPr="00F201C5">
              <w:rPr>
                <w:rFonts w:cstheme="minorHAnsi"/>
              </w:rPr>
              <w:t>С</w:t>
            </w:r>
            <w:r w:rsidRPr="00F201C5">
              <w:rPr>
                <w:rFonts w:cstheme="minorHAnsi"/>
                <w:spacing w:val="-2"/>
              </w:rPr>
              <w:t xml:space="preserve"> </w:t>
            </w:r>
            <w:r w:rsidRPr="00F201C5">
              <w:rPr>
                <w:rFonts w:cstheme="minorHAnsi"/>
              </w:rPr>
              <w:t>отметками</w:t>
            </w:r>
          </w:p>
          <w:p w:rsidR="00FB6D9C" w:rsidRPr="00F201C5" w:rsidP="00FB6D9C">
            <w:pPr>
              <w:ind w:left="42" w:right="31"/>
              <w:jc w:val="center"/>
            </w:pPr>
            <w:r w:rsidRPr="00F201C5">
              <w:rPr>
                <w:rFonts w:cstheme="minorHAnsi"/>
              </w:rPr>
              <w:t>«4»</w:t>
            </w:r>
            <w:r w:rsidRPr="00F201C5">
              <w:rPr>
                <w:rFonts w:cstheme="minorHAnsi"/>
                <w:spacing w:val="-7"/>
              </w:rPr>
              <w:t xml:space="preserve"> </w:t>
            </w:r>
            <w:r w:rsidRPr="00F201C5">
              <w:rPr>
                <w:rFonts w:cstheme="minorHAnsi"/>
              </w:rPr>
              <w:t>и</w:t>
            </w:r>
            <w:r w:rsidRPr="00F201C5">
              <w:rPr>
                <w:rFonts w:cstheme="minorHAnsi"/>
                <w:spacing w:val="5"/>
              </w:rPr>
              <w:t xml:space="preserve"> </w:t>
            </w:r>
            <w:r w:rsidRPr="00F201C5">
              <w:rPr>
                <w:rFonts w:cstheme="minorHAnsi"/>
              </w:rPr>
              <w:t>«5»</w:t>
            </w:r>
          </w:p>
        </w:tc>
        <w:tc>
          <w:tcPr>
            <w:tcW w:w="775"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8"/>
              <w:jc w:val="center"/>
            </w:pPr>
            <w:r w:rsidRPr="00F201C5">
              <w:rPr>
                <w:rFonts w:cstheme="minorHAnsi"/>
              </w:rPr>
              <w:t>%</w:t>
            </w:r>
          </w:p>
        </w:tc>
        <w:tc>
          <w:tcPr>
            <w:tcW w:w="909" w:type="dxa"/>
            <w:tcBorders>
              <w:top w:val="single" w:sz="4" w:space="0" w:color="000000"/>
              <w:left w:val="single" w:sz="4" w:space="0" w:color="000000"/>
              <w:bottom w:val="single" w:sz="4" w:space="0" w:color="000000"/>
              <w:right w:val="single" w:sz="4" w:space="0" w:color="000000"/>
            </w:tcBorders>
          </w:tcPr>
          <w:p w:rsidR="00FB6D9C" w:rsidRPr="00F201C5" w:rsidP="00FB6D9C">
            <w:pPr>
              <w:spacing w:line="268" w:lineRule="exact"/>
              <w:ind w:left="42" w:right="37"/>
              <w:jc w:val="center"/>
            </w:pPr>
            <w:r w:rsidRPr="00F201C5">
              <w:rPr>
                <w:rFonts w:cstheme="minorHAnsi"/>
              </w:rPr>
              <w:t>С</w:t>
            </w:r>
            <w:r w:rsidRPr="00F201C5">
              <w:rPr>
                <w:rFonts w:cstheme="minorHAnsi"/>
                <w:spacing w:val="-2"/>
              </w:rPr>
              <w:t xml:space="preserve"> </w:t>
            </w:r>
            <w:r w:rsidRPr="00F201C5">
              <w:rPr>
                <w:rFonts w:cstheme="minorHAnsi"/>
              </w:rPr>
              <w:t>отметками</w:t>
            </w:r>
          </w:p>
          <w:p w:rsidR="00FB6D9C" w:rsidRPr="00F201C5" w:rsidP="00FB6D9C">
            <w:pPr>
              <w:ind w:left="42" w:right="30"/>
              <w:jc w:val="center"/>
            </w:pPr>
            <w:r w:rsidRPr="00F201C5">
              <w:rPr>
                <w:rFonts w:cstheme="minorHAnsi"/>
              </w:rPr>
              <w:t>«5»</w:t>
            </w:r>
          </w:p>
        </w:tc>
        <w:tc>
          <w:tcPr>
            <w:tcW w:w="51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8"/>
              <w:jc w:val="center"/>
            </w:pPr>
            <w:r w:rsidRPr="00F201C5">
              <w:rPr>
                <w:rFonts w:cstheme="minorHAnsi"/>
              </w:rPr>
              <w:t>%</w:t>
            </w:r>
          </w:p>
        </w:tc>
        <w:tc>
          <w:tcPr>
            <w:tcW w:w="90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1"/>
              <w:ind w:left="263" w:right="113" w:hanging="123"/>
            </w:pPr>
            <w:r w:rsidRPr="00F201C5">
              <w:rPr>
                <w:rFonts w:cstheme="minorHAnsi"/>
              </w:rPr>
              <w:t>Кол-</w:t>
            </w:r>
            <w:r w:rsidRPr="00F201C5">
              <w:rPr>
                <w:rFonts w:cstheme="minorHAnsi"/>
                <w:spacing w:val="-57"/>
              </w:rPr>
              <w:t xml:space="preserve"> </w:t>
            </w:r>
            <w:r w:rsidRPr="00F201C5">
              <w:rPr>
                <w:rFonts w:cstheme="minorHAnsi"/>
              </w:rPr>
              <w:t>во</w:t>
            </w:r>
          </w:p>
        </w:tc>
        <w:tc>
          <w:tcPr>
            <w:tcW w:w="51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8"/>
              <w:jc w:val="center"/>
            </w:pPr>
            <w:r w:rsidRPr="00F201C5">
              <w:rPr>
                <w:rFonts w:cstheme="minorHAnsi"/>
              </w:rPr>
              <w:t>%</w:t>
            </w:r>
          </w:p>
        </w:tc>
        <w:tc>
          <w:tcPr>
            <w:tcW w:w="64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1"/>
              <w:ind w:left="266" w:right="115" w:hanging="123"/>
            </w:pPr>
            <w:r w:rsidRPr="00F201C5">
              <w:rPr>
                <w:rFonts w:cstheme="minorHAnsi"/>
              </w:rPr>
              <w:t>Кол-</w:t>
            </w:r>
            <w:r w:rsidRPr="00F201C5">
              <w:rPr>
                <w:rFonts w:cstheme="minorHAnsi"/>
                <w:spacing w:val="-57"/>
              </w:rPr>
              <w:t xml:space="preserve"> </w:t>
            </w:r>
            <w:r w:rsidRPr="00F201C5">
              <w:rPr>
                <w:rFonts w:cstheme="minorHAnsi"/>
              </w:rPr>
              <w:t>во</w:t>
            </w:r>
          </w:p>
        </w:tc>
        <w:tc>
          <w:tcPr>
            <w:tcW w:w="8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5"/>
            </w:pPr>
          </w:p>
          <w:p w:rsidR="00FB6D9C" w:rsidRPr="00F201C5" w:rsidP="00FB6D9C">
            <w:pPr>
              <w:ind w:left="5"/>
              <w:jc w:val="center"/>
            </w:pPr>
            <w:r w:rsidRPr="00F201C5">
              <w:rPr>
                <w:rFonts w:cstheme="minorHAnsi"/>
              </w:rPr>
              <w:t>%</w:t>
            </w:r>
          </w:p>
        </w:tc>
      </w:tr>
      <w:tr w:rsidTr="00FB6D9C">
        <w:tblPrEx>
          <w:tblW w:w="0" w:type="auto"/>
          <w:tblInd w:w="-562" w:type="dxa"/>
          <w:tblLayout w:type="fixed"/>
          <w:tblLook w:val="04A0"/>
        </w:tblPrEx>
        <w:trPr>
          <w:trHeight w:val="316"/>
        </w:trPr>
        <w:tc>
          <w:tcPr>
            <w:tcW w:w="1134"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212" w:right="152"/>
              <w:jc w:val="center"/>
            </w:pPr>
            <w:r w:rsidRPr="00F201C5">
              <w:rPr>
                <w:rFonts w:cstheme="minorHAnsi"/>
              </w:rPr>
              <w:t>9</w:t>
            </w:r>
          </w:p>
        </w:tc>
        <w:tc>
          <w:tcPr>
            <w:tcW w:w="99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01" w:right="296"/>
              <w:jc w:val="center"/>
            </w:pPr>
            <w:r w:rsidRPr="00F201C5">
              <w:rPr>
                <w:rFonts w:cstheme="minorHAnsi"/>
              </w:rPr>
              <w:t>3</w:t>
            </w:r>
          </w:p>
        </w:tc>
        <w:tc>
          <w:tcPr>
            <w:tcW w:w="85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241" w:right="231"/>
              <w:jc w:val="center"/>
            </w:pPr>
            <w:r w:rsidRPr="00F201C5">
              <w:rPr>
                <w:rFonts w:cstheme="minorHAnsi"/>
              </w:rPr>
              <w:t>3</w:t>
            </w:r>
          </w:p>
        </w:tc>
        <w:tc>
          <w:tcPr>
            <w:tcW w:w="78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14" w:right="111"/>
              <w:jc w:val="center"/>
            </w:pPr>
            <w:r w:rsidRPr="00F201C5">
              <w:rPr>
                <w:rFonts w:cstheme="minorHAnsi"/>
              </w:rPr>
              <w:t>100</w:t>
            </w:r>
          </w:p>
        </w:tc>
        <w:tc>
          <w:tcPr>
            <w:tcW w:w="108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1</w:t>
            </w:r>
          </w:p>
        </w:tc>
        <w:tc>
          <w:tcPr>
            <w:tcW w:w="775"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0" w:right="19"/>
              <w:jc w:val="center"/>
            </w:pPr>
            <w:r w:rsidRPr="00F201C5">
              <w:rPr>
                <w:rFonts w:cstheme="minorHAnsi"/>
              </w:rPr>
              <w:t>33 %</w:t>
            </w:r>
          </w:p>
        </w:tc>
        <w:tc>
          <w:tcPr>
            <w:tcW w:w="909"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10"/>
              <w:jc w:val="center"/>
            </w:pPr>
            <w:r w:rsidRPr="00F201C5">
              <w:rPr>
                <w:rFonts w:cstheme="minorHAnsi"/>
              </w:rPr>
              <w:t>0</w:t>
            </w:r>
          </w:p>
        </w:tc>
        <w:tc>
          <w:tcPr>
            <w:tcW w:w="51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2" w:right="22"/>
              <w:jc w:val="center"/>
            </w:pPr>
            <w:r w:rsidRPr="00F201C5">
              <w:rPr>
                <w:rFonts w:cstheme="minorHAnsi"/>
              </w:rPr>
              <w:t>0%</w:t>
            </w:r>
          </w:p>
        </w:tc>
        <w:tc>
          <w:tcPr>
            <w:tcW w:w="90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51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64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8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7"/>
              <w:jc w:val="center"/>
            </w:pPr>
            <w:r w:rsidRPr="00F201C5">
              <w:rPr>
                <w:rFonts w:cstheme="minorHAnsi"/>
              </w:rPr>
              <w:t>0</w:t>
            </w:r>
          </w:p>
        </w:tc>
      </w:tr>
      <w:tr w:rsidTr="00FB6D9C">
        <w:tblPrEx>
          <w:tblW w:w="0" w:type="auto"/>
          <w:tblInd w:w="-562" w:type="dxa"/>
          <w:tblLayout w:type="fixed"/>
          <w:tblLook w:val="04A0"/>
        </w:tblPrEx>
        <w:trPr>
          <w:trHeight w:val="325"/>
        </w:trPr>
        <w:tc>
          <w:tcPr>
            <w:tcW w:w="1134"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8"/>
              <w:ind w:left="212" w:right="208"/>
              <w:jc w:val="center"/>
            </w:pPr>
            <w:r w:rsidRPr="00F201C5">
              <w:rPr>
                <w:rFonts w:cstheme="minorHAnsi"/>
              </w:rPr>
              <w:t>Итого</w:t>
            </w:r>
          </w:p>
        </w:tc>
        <w:tc>
          <w:tcPr>
            <w:tcW w:w="99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01" w:right="296"/>
              <w:jc w:val="center"/>
            </w:pPr>
            <w:r w:rsidRPr="00F201C5">
              <w:rPr>
                <w:rFonts w:cstheme="minorHAnsi"/>
              </w:rPr>
              <w:t>3</w:t>
            </w:r>
          </w:p>
        </w:tc>
        <w:tc>
          <w:tcPr>
            <w:tcW w:w="85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241" w:right="231"/>
              <w:jc w:val="center"/>
            </w:pPr>
            <w:r w:rsidRPr="00F201C5">
              <w:rPr>
                <w:rFonts w:cstheme="minorHAnsi"/>
              </w:rPr>
              <w:t>3</w:t>
            </w:r>
          </w:p>
        </w:tc>
        <w:tc>
          <w:tcPr>
            <w:tcW w:w="78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14" w:right="111"/>
              <w:jc w:val="center"/>
            </w:pPr>
            <w:r w:rsidRPr="00F201C5">
              <w:rPr>
                <w:rFonts w:cstheme="minorHAnsi"/>
              </w:rPr>
              <w:t>100</w:t>
            </w:r>
          </w:p>
        </w:tc>
        <w:tc>
          <w:tcPr>
            <w:tcW w:w="108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1</w:t>
            </w:r>
          </w:p>
        </w:tc>
        <w:tc>
          <w:tcPr>
            <w:tcW w:w="775"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0" w:right="19"/>
              <w:jc w:val="center"/>
            </w:pPr>
            <w:r w:rsidRPr="00F201C5">
              <w:rPr>
                <w:rFonts w:cstheme="minorHAnsi"/>
              </w:rPr>
              <w:t>33 %</w:t>
            </w:r>
          </w:p>
        </w:tc>
        <w:tc>
          <w:tcPr>
            <w:tcW w:w="909"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10"/>
              <w:jc w:val="center"/>
            </w:pPr>
            <w:r w:rsidRPr="00F201C5">
              <w:rPr>
                <w:rFonts w:cstheme="minorHAnsi"/>
              </w:rPr>
              <w:t>0</w:t>
            </w:r>
          </w:p>
        </w:tc>
        <w:tc>
          <w:tcPr>
            <w:tcW w:w="510"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13"/>
              <w:ind w:left="32" w:right="22"/>
              <w:jc w:val="center"/>
            </w:pPr>
            <w:r w:rsidRPr="00F201C5">
              <w:rPr>
                <w:rFonts w:cstheme="minorHAnsi"/>
              </w:rPr>
              <w:t>0%</w:t>
            </w:r>
          </w:p>
        </w:tc>
        <w:tc>
          <w:tcPr>
            <w:tcW w:w="903"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51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646"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10"/>
              <w:jc w:val="center"/>
            </w:pPr>
            <w:r w:rsidRPr="00F201C5">
              <w:rPr>
                <w:rFonts w:cstheme="minorHAnsi"/>
              </w:rPr>
              <w:t>0</w:t>
            </w:r>
          </w:p>
        </w:tc>
        <w:tc>
          <w:tcPr>
            <w:tcW w:w="827" w:type="dxa"/>
            <w:tcBorders>
              <w:top w:val="single" w:sz="4" w:space="0" w:color="000000"/>
              <w:left w:val="single" w:sz="4" w:space="0" w:color="000000"/>
              <w:bottom w:val="single" w:sz="4" w:space="0" w:color="000000"/>
              <w:right w:val="single" w:sz="4" w:space="0" w:color="000000"/>
            </w:tcBorders>
          </w:tcPr>
          <w:p w:rsidR="00FB6D9C" w:rsidRPr="00F201C5" w:rsidP="00FB6D9C">
            <w:pPr>
              <w:spacing w:before="32" w:line="264" w:lineRule="exact"/>
              <w:ind w:left="7"/>
              <w:jc w:val="center"/>
            </w:pPr>
            <w:r w:rsidRPr="00F201C5">
              <w:rPr>
                <w:rFonts w:cstheme="minorHAnsi"/>
              </w:rPr>
              <w:t>0</w:t>
            </w:r>
          </w:p>
        </w:tc>
      </w:tr>
    </w:tbl>
    <w:p w:rsidR="00FB6D9C" w:rsidRPr="00F201C5" w:rsidP="00FB6D9C">
      <w:pPr>
        <w:spacing w:beforeAutospacing="1" w:after="160" w:afterAutospacing="1" w:line="264" w:lineRule="auto"/>
        <w:jc w:val="both"/>
        <w:rPr>
          <w:color w:val="000000"/>
          <w:u w:val="single"/>
          <w:lang w:val="ru-RU" w:eastAsia="ru-RU" w:bidi="ar-SA"/>
        </w:rPr>
      </w:pPr>
      <w:r w:rsidRPr="00F201C5">
        <w:rPr>
          <w:rFonts w:asciiTheme="minorHAnsi" w:hAnsiTheme="minorHAnsi" w:cstheme="minorHAnsi"/>
          <w:color w:val="000000"/>
          <w:u w:val="single"/>
          <w:lang w:val="ru-RU" w:eastAsia="ru-RU" w:bidi="ar-SA"/>
        </w:rPr>
        <w:t xml:space="preserve">   </w:t>
      </w:r>
    </w:p>
    <w:p w:rsidR="008F17AE" w:rsidRPr="00F201C5" w:rsidP="00C45207">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            В 2022  году выпускники  9  класса сдавали экзамены только по основным        предметам — русскому языку и математике, чтобы получить аттестат. По одному предмету по выбору проводилась внутренняя контрольная работа. Анализ результатов освоения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учащимися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программ</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основного общего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образования по показателю «успеваемость» показывает, что в 2021 учебном году успеваемость понизилась</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на</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34 процентов</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2021</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количество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обучающихся,</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которые</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закончили</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полугодие</w:t>
      </w:r>
      <w:r w:rsidRPr="00F201C5">
        <w:rPr>
          <w:rFonts w:asciiTheme="minorHAnsi" w:hAnsiTheme="minorHAnsi" w:cstheme="minorHAnsi"/>
          <w:color w:val="000000"/>
          <w:spacing w:val="20"/>
          <w:lang w:val="ru-RU" w:eastAsia="ru-RU" w:bidi="ar-SA"/>
        </w:rPr>
        <w:t xml:space="preserve"> </w:t>
      </w:r>
      <w:r w:rsidRPr="00F201C5">
        <w:rPr>
          <w:rFonts w:asciiTheme="minorHAnsi" w:hAnsiTheme="minorHAnsi" w:cstheme="minorHAnsi"/>
          <w:color w:val="000000"/>
          <w:lang w:val="ru-RU" w:eastAsia="ru-RU" w:bidi="ar-SA"/>
        </w:rPr>
        <w:t>на</w:t>
      </w:r>
      <w:r w:rsidRPr="00F201C5">
        <w:rPr>
          <w:rFonts w:asciiTheme="minorHAnsi" w:hAnsiTheme="minorHAnsi" w:cstheme="minorHAnsi"/>
          <w:color w:val="000000"/>
          <w:spacing w:val="22"/>
          <w:lang w:val="ru-RU" w:eastAsia="ru-RU" w:bidi="ar-SA"/>
        </w:rPr>
        <w:t xml:space="preserve"> </w:t>
      </w:r>
      <w:r w:rsidRPr="00F201C5">
        <w:rPr>
          <w:rFonts w:asciiTheme="minorHAnsi" w:hAnsiTheme="minorHAnsi" w:cstheme="minorHAnsi"/>
          <w:color w:val="000000"/>
          <w:lang w:val="ru-RU" w:eastAsia="ru-RU" w:bidi="ar-SA"/>
        </w:rPr>
        <w:t>«4»</w:t>
      </w:r>
      <w:r w:rsidRPr="00F201C5">
        <w:rPr>
          <w:rFonts w:asciiTheme="minorHAnsi" w:hAnsiTheme="minorHAnsi" w:cstheme="minorHAnsi"/>
          <w:color w:val="000000"/>
          <w:spacing w:val="18"/>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22"/>
          <w:lang w:val="ru-RU" w:eastAsia="ru-RU" w:bidi="ar-SA"/>
        </w:rPr>
        <w:t xml:space="preserve"> </w:t>
      </w:r>
      <w:r w:rsidRPr="00F201C5">
        <w:rPr>
          <w:rFonts w:asciiTheme="minorHAnsi" w:hAnsiTheme="minorHAnsi" w:cstheme="minorHAnsi"/>
          <w:color w:val="000000"/>
          <w:lang w:val="ru-RU" w:eastAsia="ru-RU" w:bidi="ar-SA"/>
        </w:rPr>
        <w:t>«5»,</w:t>
      </w:r>
      <w:r w:rsidRPr="00F201C5">
        <w:rPr>
          <w:rFonts w:asciiTheme="minorHAnsi" w:hAnsiTheme="minorHAnsi" w:cstheme="minorHAnsi"/>
          <w:color w:val="000000"/>
          <w:spacing w:val="21"/>
          <w:lang w:val="ru-RU" w:eastAsia="ru-RU" w:bidi="ar-SA"/>
        </w:rPr>
        <w:t xml:space="preserve"> </w:t>
      </w:r>
      <w:r w:rsidRPr="00F201C5">
        <w:rPr>
          <w:rFonts w:asciiTheme="minorHAnsi" w:hAnsiTheme="minorHAnsi" w:cstheme="minorHAnsi"/>
          <w:color w:val="000000"/>
          <w:lang w:val="ru-RU" w:eastAsia="ru-RU" w:bidi="ar-SA"/>
        </w:rPr>
        <w:t>было</w:t>
      </w:r>
      <w:r w:rsidRPr="00F201C5">
        <w:rPr>
          <w:rFonts w:asciiTheme="minorHAnsi" w:hAnsiTheme="minorHAnsi" w:cstheme="minorHAnsi"/>
          <w:color w:val="000000"/>
          <w:spacing w:val="22"/>
          <w:lang w:val="ru-RU" w:eastAsia="ru-RU" w:bidi="ar-SA"/>
        </w:rPr>
        <w:t xml:space="preserve"> </w:t>
      </w:r>
      <w:r w:rsidRPr="00F201C5">
        <w:rPr>
          <w:rFonts w:asciiTheme="minorHAnsi" w:hAnsiTheme="minorHAnsi" w:cstheme="minorHAnsi"/>
          <w:color w:val="000000"/>
          <w:lang w:val="ru-RU" w:eastAsia="ru-RU" w:bidi="ar-SA"/>
        </w:rPr>
        <w:t xml:space="preserve">  67 </w:t>
      </w:r>
      <w:r w:rsidRPr="00F201C5" w:rsidR="00C45207">
        <w:rPr>
          <w:rFonts w:asciiTheme="minorHAnsi" w:hAnsiTheme="minorHAnsi" w:cstheme="minorHAnsi"/>
          <w:color w:val="000000"/>
          <w:lang w:val="ru-RU" w:eastAsia="ru-RU" w:bidi="ar-SA"/>
        </w:rPr>
        <w:t>%).</w:t>
      </w:r>
    </w:p>
    <w:p w:rsidR="00F201C5" w:rsidRPr="00F201C5" w:rsidP="00F201C5">
      <w:pPr>
        <w:spacing w:beforeAutospacing="1" w:after="160" w:afterAutospacing="1" w:line="264" w:lineRule="auto"/>
        <w:ind w:firstLine="708"/>
        <w:rPr>
          <w:color w:val="000000"/>
          <w:lang w:val="ru-RU" w:eastAsia="ru-RU" w:bidi="ar-SA"/>
        </w:rPr>
      </w:pPr>
      <w:r w:rsidRPr="00F201C5">
        <w:rPr>
          <w:rFonts w:asciiTheme="minorHAnsi" w:hAnsiTheme="minorHAnsi" w:cstheme="minorHAnsi"/>
          <w:color w:val="000000"/>
          <w:lang w:val="ru-RU" w:eastAsia="ru-RU" w:bidi="ar-SA"/>
        </w:rPr>
        <w:t xml:space="preserve">В 2021 -2022   учебном году в 9  классе обучалось 3 человека. Все обучающиеся 9 класса были допущены к государственной (итоговой) аттестации. </w:t>
      </w:r>
    </w:p>
    <w:p w:rsidR="00F201C5" w:rsidRPr="00F201C5" w:rsidP="00F201C5">
      <w:pPr>
        <w:spacing w:beforeAutospacing="1" w:after="160" w:afterAutospacing="1" w:line="264" w:lineRule="auto"/>
        <w:jc w:val="both"/>
        <w:rPr>
          <w:color w:val="000000"/>
          <w:lang w:val="ru-RU" w:eastAsia="ru-RU" w:bidi="ar-SA"/>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69"/>
        <w:gridCol w:w="1118"/>
        <w:gridCol w:w="994"/>
        <w:gridCol w:w="869"/>
        <w:gridCol w:w="869"/>
        <w:gridCol w:w="870"/>
        <w:gridCol w:w="1117"/>
        <w:gridCol w:w="994"/>
      </w:tblGrid>
      <w:tr w:rsidTr="002A2A86">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31"/>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Предмет</w:t>
            </w:r>
          </w:p>
        </w:tc>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160" w:afterAutospacing="1" w:line="264" w:lineRule="auto"/>
              <w:jc w:val="center"/>
              <w:rPr>
                <w:color w:val="000000"/>
                <w:lang w:val="ru-RU" w:eastAsia="ru-RU" w:bidi="ar-SA"/>
              </w:rPr>
            </w:pPr>
          </w:p>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Класс</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Кол-во</w:t>
            </w:r>
          </w:p>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Уч-ся</w:t>
            </w:r>
          </w:p>
        </w:tc>
        <w:tc>
          <w:tcPr>
            <w:tcW w:w="3602" w:type="dxa"/>
            <w:gridSpan w:val="4"/>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 xml:space="preserve">Экзаменационная оценка  </w:t>
            </w:r>
          </w:p>
        </w:tc>
        <w:tc>
          <w:tcPr>
            <w:tcW w:w="1117" w:type="dxa"/>
            <w:vMerge w:val="restart"/>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Усп</w:t>
            </w:r>
            <w:r w:rsidRPr="00F201C5">
              <w:rPr>
                <w:rFonts w:asciiTheme="minorHAnsi" w:hAnsiTheme="minorHAnsi" w:cstheme="minorHAnsi"/>
                <w:color w:val="000000"/>
                <w:lang w:val="ru-RU" w:eastAsia="ru-RU" w:bidi="ar-SA"/>
              </w:rPr>
              <w:t>.%</w:t>
            </w:r>
          </w:p>
        </w:tc>
        <w:tc>
          <w:tcPr>
            <w:tcW w:w="994" w:type="dxa"/>
            <w:vMerge w:val="restart"/>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Кач</w:t>
            </w:r>
            <w:r w:rsidRPr="00F201C5">
              <w:rPr>
                <w:rFonts w:asciiTheme="minorHAnsi" w:hAnsiTheme="minorHAnsi" w:cstheme="minorHAnsi"/>
                <w:color w:val="000000"/>
                <w:lang w:val="ru-RU" w:eastAsia="ru-RU" w:bidi="ar-SA"/>
              </w:rPr>
              <w:t>. %</w:t>
            </w:r>
          </w:p>
        </w:tc>
      </w:tr>
      <w:tr w:rsidTr="002A2A86">
        <w:tblPrEx>
          <w:tblW w:w="0" w:type="auto"/>
          <w:tblInd w:w="108" w:type="dxa"/>
          <w:tblLayout w:type="fixed"/>
          <w:tblLook w:val="04A0"/>
        </w:tblPrEx>
        <w:trPr>
          <w:trHeight w:val="227"/>
        </w:trPr>
        <w:tc>
          <w:tcPr>
            <w:tcW w:w="1242" w:type="dxa"/>
            <w:vMerge/>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Autospacing="1"/>
              <w:rPr>
                <w:color w:val="000000"/>
                <w:lang w:val="ru-RU" w:eastAsia="ru-RU" w:bidi="ar-SA"/>
              </w:rPr>
            </w:pPr>
          </w:p>
        </w:tc>
        <w:tc>
          <w:tcPr>
            <w:tcW w:w="869" w:type="dxa"/>
            <w:vMerge/>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Autospacing="1"/>
              <w:rPr>
                <w:color w:val="000000"/>
                <w:lang w:val="ru-RU" w:eastAsia="ru-RU" w:bidi="ar-SA"/>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F201C5" w:rsidRPr="00F201C5" w:rsidP="002A2A86">
            <w:pPr>
              <w:spacing w:beforeAutospacing="1" w:afterAutospacing="1"/>
              <w:rPr>
                <w:color w:val="000000"/>
                <w:lang w:val="ru-RU" w:eastAsia="ru-RU" w:bidi="ar-SA"/>
              </w:rPr>
            </w:pPr>
          </w:p>
        </w:tc>
        <w:tc>
          <w:tcPr>
            <w:tcW w:w="994"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«5»</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«4»</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«3»</w:t>
            </w:r>
          </w:p>
        </w:tc>
        <w:tc>
          <w:tcPr>
            <w:tcW w:w="870"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w:t>
            </w:r>
          </w:p>
        </w:tc>
        <w:tc>
          <w:tcPr>
            <w:tcW w:w="1117" w:type="dxa"/>
            <w:vMerge/>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Autospacing="1"/>
              <w:rPr>
                <w:color w:val="000000"/>
                <w:lang w:val="ru-RU" w:eastAsia="ru-RU" w:bidi="ar-SA"/>
              </w:rPr>
            </w:pPr>
          </w:p>
        </w:tc>
        <w:tc>
          <w:tcPr>
            <w:tcW w:w="994" w:type="dxa"/>
            <w:vMerge/>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Autospacing="1"/>
              <w:rPr>
                <w:color w:val="000000"/>
                <w:lang w:val="ru-RU" w:eastAsia="ru-RU" w:bidi="ar-SA"/>
              </w:rPr>
            </w:pPr>
          </w:p>
        </w:tc>
      </w:tr>
      <w:tr w:rsidTr="002A2A86">
        <w:tblPrEx>
          <w:tblW w:w="0" w:type="auto"/>
          <w:tblInd w:w="108" w:type="dxa"/>
          <w:tblLayout w:type="fixed"/>
          <w:tblLook w:val="04A0"/>
        </w:tblPrEx>
        <w:trPr>
          <w:trHeight w:val="329"/>
        </w:trPr>
        <w:tc>
          <w:tcPr>
            <w:tcW w:w="1242"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Математика</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9</w:t>
            </w:r>
          </w:p>
        </w:tc>
        <w:tc>
          <w:tcPr>
            <w:tcW w:w="1118"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3</w:t>
            </w:r>
          </w:p>
        </w:tc>
        <w:tc>
          <w:tcPr>
            <w:tcW w:w="994"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 xml:space="preserve">      0</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w:t>
            </w:r>
          </w:p>
        </w:tc>
        <w:tc>
          <w:tcPr>
            <w:tcW w:w="870"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994"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67</w:t>
            </w:r>
          </w:p>
        </w:tc>
      </w:tr>
      <w:tr w:rsidTr="002A2A86">
        <w:tblPrEx>
          <w:tblW w:w="0" w:type="auto"/>
          <w:tblInd w:w="108" w:type="dxa"/>
          <w:tblLayout w:type="fixed"/>
          <w:tblLook w:val="04A0"/>
        </w:tblPrEx>
        <w:trPr>
          <w:trHeight w:val="329"/>
        </w:trPr>
        <w:tc>
          <w:tcPr>
            <w:tcW w:w="1242"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Русский язык</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9</w:t>
            </w:r>
          </w:p>
        </w:tc>
        <w:tc>
          <w:tcPr>
            <w:tcW w:w="1118"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3</w:t>
            </w:r>
          </w:p>
        </w:tc>
        <w:tc>
          <w:tcPr>
            <w:tcW w:w="994"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0</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2</w:t>
            </w:r>
          </w:p>
        </w:tc>
        <w:tc>
          <w:tcPr>
            <w:tcW w:w="869"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w:t>
            </w:r>
          </w:p>
        </w:tc>
        <w:tc>
          <w:tcPr>
            <w:tcW w:w="870"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100</w:t>
            </w:r>
          </w:p>
        </w:tc>
        <w:tc>
          <w:tcPr>
            <w:tcW w:w="994" w:type="dxa"/>
            <w:tcBorders>
              <w:top w:val="single" w:sz="4" w:space="0" w:color="000000"/>
              <w:left w:val="single" w:sz="4" w:space="0" w:color="000000"/>
              <w:bottom w:val="single" w:sz="4" w:space="0" w:color="000000"/>
              <w:right w:val="single" w:sz="4" w:space="0" w:color="000000"/>
            </w:tcBorders>
          </w:tcPr>
          <w:p w:rsidR="00F201C5" w:rsidRPr="00F201C5" w:rsidP="002A2A86">
            <w:pPr>
              <w:spacing w:beforeAutospacing="1" w:after="160" w:afterAutospacing="1" w:line="264" w:lineRule="auto"/>
              <w:jc w:val="center"/>
              <w:rPr>
                <w:color w:val="000000"/>
                <w:lang w:val="ru-RU" w:eastAsia="ru-RU" w:bidi="ar-SA"/>
              </w:rPr>
            </w:pPr>
            <w:r w:rsidRPr="00F201C5">
              <w:rPr>
                <w:rFonts w:asciiTheme="minorHAnsi" w:hAnsiTheme="minorHAnsi" w:cstheme="minorHAnsi"/>
                <w:color w:val="000000"/>
                <w:lang w:val="ru-RU" w:eastAsia="ru-RU" w:bidi="ar-SA"/>
              </w:rPr>
              <w:t>67</w:t>
            </w:r>
          </w:p>
        </w:tc>
      </w:tr>
    </w:tbl>
    <w:p w:rsidR="00F201C5" w:rsidRPr="00F201C5" w:rsidP="00F201C5">
      <w:pPr>
        <w:spacing w:beforeAutospacing="1" w:after="160" w:afterAutospacing="1" w:line="264" w:lineRule="auto"/>
        <w:jc w:val="both"/>
        <w:rPr>
          <w:i/>
          <w:color w:val="000000"/>
          <w:lang w:val="ru-RU" w:eastAsia="ru-RU" w:bidi="ar-SA"/>
        </w:rPr>
      </w:pPr>
      <w:r w:rsidRPr="00F201C5">
        <w:rPr>
          <w:rFonts w:asciiTheme="minorHAnsi" w:hAnsiTheme="minorHAnsi" w:cstheme="minorHAnsi"/>
          <w:i/>
          <w:color w:val="000000"/>
          <w:lang w:val="ru-RU" w:eastAsia="ru-RU" w:bidi="ar-SA"/>
        </w:rPr>
        <w:t>Экзамен по математике :</w:t>
      </w:r>
    </w:p>
    <w:p w:rsidR="00F201C5" w:rsidRPr="00F201C5" w:rsidP="00F201C5">
      <w:pPr>
        <w:spacing w:beforeAutospacing="1" w:afterAutospacing="1" w:line="264" w:lineRule="auto"/>
        <w:jc w:val="both"/>
        <w:rPr>
          <w:color w:val="000000"/>
          <w:lang w:val="ru-RU" w:eastAsia="ru-RU" w:bidi="ar-SA"/>
        </w:rPr>
      </w:pPr>
      <w:r w:rsidRPr="00F201C5">
        <w:rPr>
          <w:rFonts w:asciiTheme="minorHAnsi" w:hAnsiTheme="minorHAnsi" w:cstheme="minorHAnsi"/>
          <w:color w:val="000000"/>
          <w:lang w:val="ru-RU" w:eastAsia="ru-RU" w:bidi="ar-SA"/>
        </w:rPr>
        <w:t>из 3 обучающихся, участвовавших  в ГИА:</w:t>
      </w:r>
    </w:p>
    <w:p w:rsidR="00F201C5" w:rsidRPr="00F201C5" w:rsidP="00F201C5">
      <w:pPr>
        <w:spacing w:beforeAutospacing="1" w:afterAutospacing="1" w:line="264" w:lineRule="auto"/>
        <w:jc w:val="both"/>
        <w:rPr>
          <w:color w:val="000000"/>
          <w:lang w:val="ru-RU" w:eastAsia="ru-RU" w:bidi="ar-SA"/>
        </w:rPr>
      </w:pPr>
      <w:r w:rsidRPr="00F201C5">
        <w:rPr>
          <w:rFonts w:asciiTheme="minorHAnsi" w:hAnsiTheme="minorHAnsi" w:cstheme="minorHAnsi"/>
          <w:color w:val="000000"/>
          <w:lang w:val="ru-RU" w:eastAsia="ru-RU" w:bidi="ar-SA"/>
        </w:rPr>
        <w:t xml:space="preserve"> -3 учащихся  (100 % ) подтвердил свои годовые оценки (   100  %),  </w:t>
      </w:r>
    </w:p>
    <w:p w:rsidR="00F201C5" w:rsidRPr="00F201C5" w:rsidP="00F201C5">
      <w:pPr>
        <w:spacing w:beforeAutospacing="1" w:afterAutospacing="1" w:line="264" w:lineRule="auto"/>
        <w:rPr>
          <w:i/>
          <w:color w:val="000000"/>
          <w:lang w:val="ru-RU" w:eastAsia="ru-RU" w:bidi="ar-SA"/>
        </w:rPr>
      </w:pPr>
      <w:r w:rsidRPr="00F201C5">
        <w:rPr>
          <w:rFonts w:asciiTheme="minorHAnsi" w:hAnsiTheme="minorHAnsi" w:cstheme="minorHAnsi"/>
          <w:i/>
          <w:color w:val="000000"/>
          <w:lang w:val="ru-RU" w:eastAsia="ru-RU" w:bidi="ar-SA"/>
        </w:rPr>
        <w:t>Экзамен по русскому языку :</w:t>
      </w:r>
    </w:p>
    <w:p w:rsidR="00F201C5" w:rsidRPr="00F201C5" w:rsidP="00F201C5">
      <w:pPr>
        <w:spacing w:beforeAutospacing="1" w:afterAutospacing="1" w:line="264" w:lineRule="auto"/>
        <w:jc w:val="both"/>
        <w:rPr>
          <w:color w:val="000000"/>
          <w:lang w:val="ru-RU" w:eastAsia="ru-RU" w:bidi="ar-SA"/>
        </w:rPr>
      </w:pPr>
      <w:r w:rsidRPr="00F201C5">
        <w:rPr>
          <w:rFonts w:asciiTheme="minorHAnsi" w:hAnsiTheme="minorHAnsi" w:cstheme="minorHAnsi"/>
          <w:color w:val="000000"/>
          <w:lang w:val="ru-RU" w:eastAsia="ru-RU" w:bidi="ar-SA"/>
        </w:rPr>
        <w:t>из 3  обучающихся, участвовавших в экзамене:</w:t>
      </w:r>
    </w:p>
    <w:p w:rsidR="00F201C5" w:rsidRPr="00F201C5" w:rsidP="00F201C5">
      <w:pPr>
        <w:spacing w:beforeAutospacing="1" w:afterAutospacing="1" w:line="264" w:lineRule="auto"/>
        <w:ind w:firstLine="709"/>
        <w:jc w:val="both"/>
        <w:rPr>
          <w:color w:val="000000"/>
          <w:lang w:val="ru-RU" w:eastAsia="ru-RU" w:bidi="ar-SA"/>
        </w:rPr>
      </w:pPr>
      <w:r w:rsidRPr="00F201C5">
        <w:rPr>
          <w:rFonts w:asciiTheme="minorHAnsi" w:hAnsiTheme="minorHAnsi" w:cstheme="minorHAnsi"/>
          <w:color w:val="000000"/>
          <w:lang w:val="ru-RU" w:eastAsia="ru-RU" w:bidi="ar-SA"/>
        </w:rPr>
        <w:t xml:space="preserve">- 1 учащийся подтвердил  годовую  оценку ( 33,3  %)  </w:t>
      </w:r>
      <w:r w:rsidRPr="00F201C5">
        <w:rPr>
          <w:rFonts w:asciiTheme="minorHAnsi" w:hAnsiTheme="minorHAnsi" w:cstheme="minorHAnsi"/>
          <w:color w:val="000000"/>
          <w:lang w:val="ru-RU" w:eastAsia="ru-RU" w:bidi="ar-SA"/>
        </w:rPr>
        <w:t>Бахтеев</w:t>
      </w:r>
      <w:r w:rsidRP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Дамиль</w:t>
      </w:r>
      <w:r w:rsidRPr="00F201C5">
        <w:rPr>
          <w:rFonts w:asciiTheme="minorHAnsi" w:hAnsiTheme="minorHAnsi" w:cstheme="minorHAnsi"/>
          <w:color w:val="000000"/>
          <w:lang w:val="ru-RU" w:eastAsia="ru-RU" w:bidi="ar-SA"/>
        </w:rPr>
        <w:t>.</w:t>
      </w:r>
    </w:p>
    <w:p w:rsidR="00F201C5" w:rsidRPr="00F201C5" w:rsidP="00F201C5">
      <w:pPr>
        <w:spacing w:beforeAutospacing="1" w:afterAutospacing="1" w:line="264" w:lineRule="auto"/>
        <w:ind w:firstLine="709"/>
        <w:jc w:val="both"/>
        <w:rPr>
          <w:color w:val="000000"/>
          <w:lang w:val="ru-RU" w:eastAsia="ru-RU" w:bidi="ar-SA"/>
        </w:rPr>
      </w:pPr>
      <w:r w:rsidRPr="00F201C5">
        <w:rPr>
          <w:rFonts w:asciiTheme="minorHAnsi" w:hAnsiTheme="minorHAnsi" w:cstheme="minorHAnsi"/>
          <w:color w:val="000000"/>
          <w:lang w:val="ru-RU" w:eastAsia="ru-RU" w:bidi="ar-SA"/>
        </w:rPr>
        <w:t xml:space="preserve">- 1 учащийся сдал экзамен ниже годовой  (33,3  %)  </w:t>
      </w:r>
      <w:r w:rsidRPr="00F201C5">
        <w:rPr>
          <w:rFonts w:asciiTheme="minorHAnsi" w:hAnsiTheme="minorHAnsi" w:cstheme="minorHAnsi"/>
          <w:color w:val="000000"/>
          <w:lang w:val="ru-RU" w:eastAsia="ru-RU" w:bidi="ar-SA"/>
        </w:rPr>
        <w:t>Шагиахметов</w:t>
      </w:r>
      <w:r w:rsidRPr="00F201C5">
        <w:rPr>
          <w:rFonts w:asciiTheme="minorHAnsi" w:hAnsiTheme="minorHAnsi" w:cstheme="minorHAnsi"/>
          <w:color w:val="000000"/>
          <w:lang w:val="ru-RU" w:eastAsia="ru-RU" w:bidi="ar-SA"/>
        </w:rPr>
        <w:t xml:space="preserve"> Ильдар.</w:t>
      </w:r>
    </w:p>
    <w:p w:rsidR="00F201C5" w:rsidRPr="00F201C5" w:rsidP="00F201C5">
      <w:pPr>
        <w:spacing w:beforeAutospacing="1" w:afterAutospacing="1" w:line="264" w:lineRule="auto"/>
        <w:ind w:firstLine="709"/>
        <w:jc w:val="both"/>
        <w:rPr>
          <w:color w:val="000000"/>
          <w:lang w:val="ru-RU" w:eastAsia="ru-RU" w:bidi="ar-SA"/>
        </w:rPr>
      </w:pPr>
      <w:r w:rsidRPr="00F201C5">
        <w:rPr>
          <w:rFonts w:asciiTheme="minorHAnsi" w:hAnsiTheme="minorHAnsi" w:cstheme="minorHAnsi"/>
          <w:color w:val="000000"/>
          <w:lang w:val="ru-RU" w:eastAsia="ru-RU" w:bidi="ar-SA"/>
        </w:rPr>
        <w:t xml:space="preserve">-1 учащийся сдал экзамен выше годовой  (33,3  %)  </w:t>
      </w:r>
      <w:r w:rsidRPr="00F201C5">
        <w:rPr>
          <w:rFonts w:asciiTheme="minorHAnsi" w:hAnsiTheme="minorHAnsi" w:cstheme="minorHAnsi"/>
          <w:color w:val="000000"/>
          <w:lang w:val="ru-RU" w:eastAsia="ru-RU" w:bidi="ar-SA"/>
        </w:rPr>
        <w:t>Салтаев</w:t>
      </w:r>
      <w:r w:rsidRPr="00F201C5">
        <w:rPr>
          <w:rFonts w:asciiTheme="minorHAnsi" w:hAnsiTheme="minorHAnsi" w:cstheme="minorHAnsi"/>
          <w:color w:val="000000"/>
          <w:lang w:val="ru-RU" w:eastAsia="ru-RU" w:bidi="ar-SA"/>
        </w:rPr>
        <w:t xml:space="preserve"> Данил</w:t>
      </w:r>
    </w:p>
    <w:p w:rsidR="00F201C5" w:rsidRPr="00F201C5" w:rsidP="00F201C5">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Сравнительные данные успеваемости и качества итоговой аттестации выпускников за курс основного общего образования по математике за 2016-2022 годы </w:t>
      </w:r>
    </w:p>
    <w:tbl>
      <w:tblPr>
        <w:tblStyle w:val="30"/>
        <w:tblW w:w="0" w:type="auto"/>
        <w:tblLayout w:type="fixed"/>
        <w:tblLook w:val="04A0"/>
      </w:tblPr>
      <w:tblGrid>
        <w:gridCol w:w="2238"/>
        <w:gridCol w:w="2281"/>
        <w:gridCol w:w="2285"/>
        <w:gridCol w:w="2245"/>
      </w:tblGrid>
      <w:tr w:rsidTr="002A2A86">
        <w:tblPrEx>
          <w:tblW w:w="0" w:type="auto"/>
          <w:tblLayout w:type="fixed"/>
          <w:tblLook w:val="04A0"/>
        </w:tblPrEx>
        <w:trPr>
          <w:trHeight w:val="619"/>
        </w:trPr>
        <w:tc>
          <w:tcPr>
            <w:tcW w:w="2238" w:type="dxa"/>
          </w:tcPr>
          <w:p w:rsidR="00F201C5" w:rsidRPr="00F201C5" w:rsidP="002A2A86">
            <w:pPr>
              <w:spacing w:line="264" w:lineRule="auto"/>
              <w:jc w:val="center"/>
            </w:pPr>
            <w:r w:rsidRPr="00F201C5">
              <w:rPr>
                <w:rFonts w:asciiTheme="minorHAnsi" w:hAnsiTheme="minorHAnsi" w:cstheme="minorHAnsi"/>
              </w:rPr>
              <w:t xml:space="preserve">Учебный год </w:t>
            </w:r>
          </w:p>
        </w:tc>
        <w:tc>
          <w:tcPr>
            <w:tcW w:w="2281" w:type="dxa"/>
          </w:tcPr>
          <w:p w:rsidR="00F201C5" w:rsidRPr="00F201C5" w:rsidP="002A2A86">
            <w:pPr>
              <w:spacing w:line="264" w:lineRule="auto"/>
              <w:jc w:val="center"/>
            </w:pPr>
            <w:r w:rsidRPr="00F201C5">
              <w:rPr>
                <w:rFonts w:asciiTheme="minorHAnsi" w:hAnsiTheme="minorHAnsi" w:cstheme="minorHAnsi"/>
              </w:rPr>
              <w:t>Численность выпускников</w:t>
            </w:r>
          </w:p>
        </w:tc>
        <w:tc>
          <w:tcPr>
            <w:tcW w:w="2285" w:type="dxa"/>
          </w:tcPr>
          <w:p w:rsidR="00F201C5" w:rsidRPr="00F201C5" w:rsidP="002A2A86">
            <w:pPr>
              <w:spacing w:line="264" w:lineRule="auto"/>
              <w:jc w:val="center"/>
            </w:pPr>
            <w:r w:rsidRPr="00F201C5">
              <w:rPr>
                <w:rFonts w:asciiTheme="minorHAnsi" w:hAnsiTheme="minorHAnsi" w:cstheme="minorHAnsi"/>
              </w:rPr>
              <w:t>Успеваемость ,%</w:t>
            </w:r>
          </w:p>
        </w:tc>
        <w:tc>
          <w:tcPr>
            <w:tcW w:w="2245" w:type="dxa"/>
          </w:tcPr>
          <w:p w:rsidR="00F201C5" w:rsidRPr="00F201C5" w:rsidP="002A2A86">
            <w:pPr>
              <w:spacing w:line="264" w:lineRule="auto"/>
              <w:jc w:val="center"/>
            </w:pPr>
            <w:r w:rsidRPr="00F201C5">
              <w:rPr>
                <w:rFonts w:asciiTheme="minorHAnsi" w:hAnsiTheme="minorHAnsi" w:cstheme="minorHAnsi"/>
              </w:rPr>
              <w:t>Качество,  %</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2016-2017</w:t>
            </w:r>
          </w:p>
        </w:tc>
        <w:tc>
          <w:tcPr>
            <w:tcW w:w="2281" w:type="dxa"/>
          </w:tcPr>
          <w:p w:rsidR="00F201C5" w:rsidRPr="00F201C5" w:rsidP="002A2A86">
            <w:pPr>
              <w:spacing w:after="160" w:line="264" w:lineRule="auto"/>
              <w:ind w:firstLine="720"/>
              <w:jc w:val="center"/>
            </w:pPr>
            <w:r w:rsidRPr="00F201C5">
              <w:rPr>
                <w:rFonts w:asciiTheme="minorHAnsi" w:hAnsiTheme="minorHAnsi" w:cstheme="minorHAnsi"/>
              </w:rPr>
              <w:t>3</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67</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2017-2018</w:t>
            </w:r>
          </w:p>
        </w:tc>
        <w:tc>
          <w:tcPr>
            <w:tcW w:w="2281" w:type="dxa"/>
          </w:tcPr>
          <w:p w:rsidR="00F201C5" w:rsidRPr="00F201C5" w:rsidP="002A2A86">
            <w:pPr>
              <w:spacing w:after="160" w:line="264" w:lineRule="auto"/>
              <w:ind w:firstLine="720"/>
              <w:jc w:val="center"/>
            </w:pPr>
            <w:r w:rsidRPr="00F201C5">
              <w:rPr>
                <w:rFonts w:asciiTheme="minorHAnsi" w:hAnsiTheme="minorHAnsi" w:cstheme="minorHAnsi"/>
              </w:rPr>
              <w:t>4</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75</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2018-2019</w:t>
            </w:r>
          </w:p>
        </w:tc>
        <w:tc>
          <w:tcPr>
            <w:tcW w:w="2281" w:type="dxa"/>
          </w:tcPr>
          <w:p w:rsidR="00F201C5" w:rsidRPr="00F201C5" w:rsidP="002A2A86">
            <w:pPr>
              <w:spacing w:after="160" w:line="264" w:lineRule="auto"/>
              <w:ind w:firstLine="720"/>
              <w:jc w:val="center"/>
            </w:pPr>
            <w:r w:rsidRPr="00F201C5">
              <w:rPr>
                <w:rFonts w:asciiTheme="minorHAnsi" w:hAnsiTheme="minorHAnsi" w:cstheme="minorHAnsi"/>
              </w:rPr>
              <w:t>2</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100</w:t>
            </w:r>
          </w:p>
        </w:tc>
      </w:tr>
      <w:tr w:rsidTr="002A2A86">
        <w:tblPrEx>
          <w:tblW w:w="0" w:type="auto"/>
          <w:tblLayout w:type="fixed"/>
          <w:tblLook w:val="04A0"/>
        </w:tblPrEx>
        <w:tc>
          <w:tcPr>
            <w:tcW w:w="2238" w:type="dxa"/>
          </w:tcPr>
          <w:p w:rsidR="00F201C5" w:rsidRPr="00F201C5" w:rsidP="002A2A86">
            <w:pPr>
              <w:spacing w:after="160" w:line="264" w:lineRule="auto"/>
              <w:jc w:val="center"/>
            </w:pPr>
            <w:r w:rsidRPr="00F201C5">
              <w:rPr>
                <w:rFonts w:asciiTheme="minorHAnsi" w:hAnsiTheme="minorHAnsi" w:cstheme="minorHAnsi"/>
              </w:rPr>
              <w:t>2020-2021</w:t>
            </w:r>
          </w:p>
        </w:tc>
        <w:tc>
          <w:tcPr>
            <w:tcW w:w="2281" w:type="dxa"/>
          </w:tcPr>
          <w:p w:rsidR="00F201C5" w:rsidRPr="00F201C5" w:rsidP="002A2A86">
            <w:pPr>
              <w:spacing w:after="160" w:line="264" w:lineRule="auto"/>
              <w:ind w:firstLine="720"/>
              <w:jc w:val="center"/>
            </w:pPr>
            <w:r w:rsidRPr="00F201C5">
              <w:rPr>
                <w:rFonts w:asciiTheme="minorHAnsi" w:hAnsiTheme="minorHAnsi" w:cstheme="minorHAnsi"/>
              </w:rPr>
              <w:t>5</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20</w:t>
            </w:r>
          </w:p>
        </w:tc>
      </w:tr>
      <w:tr w:rsidTr="002A2A86">
        <w:tblPrEx>
          <w:tblW w:w="0" w:type="auto"/>
          <w:tblLayout w:type="fixed"/>
          <w:tblLook w:val="04A0"/>
        </w:tblPrEx>
        <w:tc>
          <w:tcPr>
            <w:tcW w:w="2238" w:type="dxa"/>
          </w:tcPr>
          <w:p w:rsidR="00F201C5" w:rsidRPr="00F201C5" w:rsidP="002A2A86">
            <w:pPr>
              <w:spacing w:after="160" w:line="264" w:lineRule="auto"/>
              <w:jc w:val="center"/>
            </w:pPr>
            <w:r w:rsidRPr="00F201C5">
              <w:rPr>
                <w:rFonts w:asciiTheme="minorHAnsi" w:hAnsiTheme="minorHAnsi" w:cstheme="minorHAnsi"/>
              </w:rPr>
              <w:t>2021-2022</w:t>
            </w:r>
          </w:p>
        </w:tc>
        <w:tc>
          <w:tcPr>
            <w:tcW w:w="2281" w:type="dxa"/>
          </w:tcPr>
          <w:p w:rsidR="00F201C5" w:rsidRPr="00F201C5" w:rsidP="002A2A86">
            <w:pPr>
              <w:spacing w:after="160" w:line="264" w:lineRule="auto"/>
              <w:ind w:firstLine="720"/>
              <w:jc w:val="center"/>
            </w:pPr>
            <w:r w:rsidRPr="00F201C5">
              <w:rPr>
                <w:rFonts w:asciiTheme="minorHAnsi" w:hAnsiTheme="minorHAnsi" w:cstheme="minorHAnsi"/>
              </w:rPr>
              <w:t>3</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67</w:t>
            </w:r>
          </w:p>
        </w:tc>
      </w:tr>
    </w:tbl>
    <w:p w:rsidR="00F201C5" w:rsidRPr="00F201C5" w:rsidP="00F201C5">
      <w:pPr>
        <w:spacing w:beforeAutospacing="1" w:after="160" w:afterAutospacing="1" w:line="264" w:lineRule="auto"/>
        <w:rPr>
          <w:color w:val="000000"/>
          <w:lang w:val="ru-RU" w:eastAsia="ru-RU" w:bidi="ar-SA"/>
        </w:rPr>
      </w:pPr>
    </w:p>
    <w:p w:rsidR="00F201C5" w:rsidRPr="00F201C5" w:rsidP="00F201C5">
      <w:pPr>
        <w:spacing w:beforeAutospacing="1" w:after="160" w:afterAutospacing="1" w:line="264" w:lineRule="auto"/>
        <w:rPr>
          <w:color w:val="000000"/>
          <w:lang w:val="ru-RU" w:eastAsia="ru-RU" w:bidi="ar-SA"/>
        </w:rPr>
      </w:pPr>
      <w:r w:rsidRPr="00F201C5">
        <w:rPr>
          <w:rFonts w:asciiTheme="minorHAnsi" w:hAnsiTheme="minorHAnsi" w:cstheme="minorHAnsi"/>
          <w:color w:val="000000"/>
          <w:lang w:val="ru-RU" w:eastAsia="ru-RU" w:bidi="ar-SA"/>
        </w:rPr>
        <w:t xml:space="preserve">       Сравнительные данные успеваемости и качества итоговой аттестации выпускников за курс основного общего образования по русскому языку за 2016-2022  годы.</w:t>
      </w:r>
    </w:p>
    <w:tbl>
      <w:tblPr>
        <w:tblStyle w:val="30"/>
        <w:tblW w:w="0" w:type="auto"/>
        <w:tblLayout w:type="fixed"/>
        <w:tblLook w:val="04A0"/>
      </w:tblPr>
      <w:tblGrid>
        <w:gridCol w:w="2238"/>
        <w:gridCol w:w="2281"/>
        <w:gridCol w:w="2285"/>
        <w:gridCol w:w="2245"/>
      </w:tblGrid>
      <w:tr w:rsidTr="002A2A86">
        <w:tblPrEx>
          <w:tblW w:w="0" w:type="auto"/>
          <w:tblLayout w:type="fixed"/>
          <w:tblLook w:val="04A0"/>
        </w:tblPrEx>
        <w:trPr>
          <w:trHeight w:val="619"/>
        </w:trPr>
        <w:tc>
          <w:tcPr>
            <w:tcW w:w="2238" w:type="dxa"/>
          </w:tcPr>
          <w:p w:rsidR="00F201C5" w:rsidRPr="00F201C5" w:rsidP="002A2A86">
            <w:pPr>
              <w:spacing w:line="264" w:lineRule="auto"/>
              <w:jc w:val="center"/>
            </w:pPr>
            <w:r w:rsidRPr="00F201C5">
              <w:rPr>
                <w:rFonts w:asciiTheme="minorHAnsi" w:hAnsiTheme="minorHAnsi" w:cstheme="minorHAnsi"/>
              </w:rPr>
              <w:t>Учебный год</w:t>
            </w:r>
          </w:p>
        </w:tc>
        <w:tc>
          <w:tcPr>
            <w:tcW w:w="2281" w:type="dxa"/>
          </w:tcPr>
          <w:p w:rsidR="00F201C5" w:rsidRPr="00F201C5" w:rsidP="002A2A86">
            <w:pPr>
              <w:spacing w:line="264" w:lineRule="auto"/>
              <w:jc w:val="center"/>
            </w:pPr>
            <w:r w:rsidRPr="00F201C5">
              <w:rPr>
                <w:rFonts w:asciiTheme="minorHAnsi" w:hAnsiTheme="minorHAnsi" w:cstheme="minorHAnsi"/>
              </w:rPr>
              <w:t>Численность выпускников</w:t>
            </w:r>
          </w:p>
        </w:tc>
        <w:tc>
          <w:tcPr>
            <w:tcW w:w="2285" w:type="dxa"/>
          </w:tcPr>
          <w:p w:rsidR="00F201C5" w:rsidRPr="00F201C5" w:rsidP="002A2A86">
            <w:pPr>
              <w:spacing w:line="264" w:lineRule="auto"/>
              <w:jc w:val="center"/>
            </w:pPr>
            <w:r w:rsidRPr="00F201C5">
              <w:rPr>
                <w:rFonts w:asciiTheme="minorHAnsi" w:hAnsiTheme="minorHAnsi" w:cstheme="minorHAnsi"/>
              </w:rPr>
              <w:t>Успеваемость ,%</w:t>
            </w:r>
          </w:p>
        </w:tc>
        <w:tc>
          <w:tcPr>
            <w:tcW w:w="2245" w:type="dxa"/>
          </w:tcPr>
          <w:p w:rsidR="00F201C5" w:rsidRPr="00F201C5" w:rsidP="002A2A86">
            <w:pPr>
              <w:spacing w:line="264" w:lineRule="auto"/>
              <w:jc w:val="center"/>
            </w:pPr>
            <w:r w:rsidRPr="00F201C5">
              <w:rPr>
                <w:rFonts w:asciiTheme="minorHAnsi" w:hAnsiTheme="minorHAnsi" w:cstheme="minorHAnsi"/>
              </w:rPr>
              <w:t>Качество,  %</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2016-2017</w:t>
            </w:r>
          </w:p>
        </w:tc>
        <w:tc>
          <w:tcPr>
            <w:tcW w:w="2281" w:type="dxa"/>
          </w:tcPr>
          <w:p w:rsidR="00F201C5" w:rsidRPr="00F201C5" w:rsidP="002A2A86">
            <w:pPr>
              <w:spacing w:line="264" w:lineRule="auto"/>
              <w:jc w:val="center"/>
            </w:pPr>
            <w:r w:rsidRPr="00F201C5">
              <w:rPr>
                <w:rFonts w:asciiTheme="minorHAnsi" w:hAnsiTheme="minorHAnsi" w:cstheme="minorHAnsi"/>
              </w:rPr>
              <w:t>3</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line="264" w:lineRule="auto"/>
              <w:jc w:val="center"/>
            </w:pPr>
            <w:r w:rsidRPr="00F201C5">
              <w:rPr>
                <w:rFonts w:asciiTheme="minorHAnsi" w:hAnsiTheme="minorHAnsi" w:cstheme="minorHAnsi"/>
              </w:rPr>
              <w:t>67</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2017-2018</w:t>
            </w:r>
          </w:p>
        </w:tc>
        <w:tc>
          <w:tcPr>
            <w:tcW w:w="2281" w:type="dxa"/>
          </w:tcPr>
          <w:p w:rsidR="00F201C5" w:rsidRPr="00F201C5" w:rsidP="002A2A86">
            <w:pPr>
              <w:spacing w:line="264" w:lineRule="auto"/>
              <w:jc w:val="center"/>
            </w:pPr>
            <w:r w:rsidRPr="00F201C5">
              <w:rPr>
                <w:rFonts w:asciiTheme="minorHAnsi" w:hAnsiTheme="minorHAnsi" w:cstheme="minorHAnsi"/>
              </w:rPr>
              <w:t>4</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line="264" w:lineRule="auto"/>
              <w:jc w:val="center"/>
            </w:pPr>
            <w:r w:rsidRPr="00F201C5">
              <w:rPr>
                <w:rFonts w:asciiTheme="minorHAnsi" w:hAnsiTheme="minorHAnsi" w:cstheme="minorHAnsi"/>
              </w:rPr>
              <w:t>75</w:t>
            </w:r>
          </w:p>
        </w:tc>
      </w:tr>
      <w:tr w:rsidTr="002A2A86">
        <w:tblPrEx>
          <w:tblW w:w="0" w:type="auto"/>
          <w:tblLayout w:type="fixed"/>
          <w:tblLook w:val="04A0"/>
        </w:tblPrEx>
        <w:tc>
          <w:tcPr>
            <w:tcW w:w="2238" w:type="dxa"/>
          </w:tcPr>
          <w:p w:rsidR="00F201C5" w:rsidRPr="00F201C5" w:rsidP="002A2A86">
            <w:pPr>
              <w:spacing w:line="264" w:lineRule="auto"/>
              <w:jc w:val="center"/>
            </w:pPr>
            <w:r w:rsidRPr="00F201C5">
              <w:rPr>
                <w:rFonts w:asciiTheme="minorHAnsi" w:hAnsiTheme="minorHAnsi" w:cstheme="minorHAnsi"/>
              </w:rPr>
              <w:t>2018-2019</w:t>
            </w:r>
          </w:p>
        </w:tc>
        <w:tc>
          <w:tcPr>
            <w:tcW w:w="2281" w:type="dxa"/>
          </w:tcPr>
          <w:p w:rsidR="00F201C5" w:rsidRPr="00F201C5" w:rsidP="002A2A86">
            <w:pPr>
              <w:spacing w:line="264" w:lineRule="auto"/>
              <w:jc w:val="center"/>
            </w:pPr>
            <w:r w:rsidRPr="00F201C5">
              <w:rPr>
                <w:rFonts w:asciiTheme="minorHAnsi" w:hAnsiTheme="minorHAnsi" w:cstheme="minorHAnsi"/>
              </w:rPr>
              <w:t>3</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line="264" w:lineRule="auto"/>
              <w:jc w:val="center"/>
            </w:pPr>
            <w:r w:rsidRPr="00F201C5">
              <w:rPr>
                <w:rFonts w:asciiTheme="minorHAnsi" w:hAnsiTheme="minorHAnsi" w:cstheme="minorHAnsi"/>
              </w:rPr>
              <w:t>0</w:t>
            </w:r>
          </w:p>
        </w:tc>
      </w:tr>
      <w:tr w:rsidTr="002A2A86">
        <w:tblPrEx>
          <w:tblW w:w="0" w:type="auto"/>
          <w:tblLayout w:type="fixed"/>
          <w:tblLook w:val="04A0"/>
        </w:tblPrEx>
        <w:tc>
          <w:tcPr>
            <w:tcW w:w="2238" w:type="dxa"/>
          </w:tcPr>
          <w:p w:rsidR="00F201C5" w:rsidRPr="00F201C5" w:rsidP="002A2A86">
            <w:pPr>
              <w:spacing w:after="160" w:line="264" w:lineRule="auto"/>
              <w:jc w:val="center"/>
            </w:pPr>
            <w:r w:rsidRPr="00F201C5">
              <w:rPr>
                <w:rFonts w:asciiTheme="minorHAnsi" w:hAnsiTheme="minorHAnsi" w:cstheme="minorHAnsi"/>
              </w:rPr>
              <w:t>2020-2021</w:t>
            </w:r>
          </w:p>
        </w:tc>
        <w:tc>
          <w:tcPr>
            <w:tcW w:w="2281" w:type="dxa"/>
          </w:tcPr>
          <w:p w:rsidR="00F201C5" w:rsidRPr="00F201C5" w:rsidP="002A2A86">
            <w:pPr>
              <w:spacing w:after="160" w:line="264" w:lineRule="auto"/>
              <w:ind w:firstLine="720"/>
            </w:pPr>
            <w:r w:rsidRPr="00F201C5">
              <w:rPr>
                <w:rFonts w:asciiTheme="minorHAnsi" w:hAnsiTheme="minorHAnsi" w:cstheme="minorHAnsi"/>
              </w:rPr>
              <w:t xml:space="preserve">    5</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60</w:t>
            </w:r>
          </w:p>
        </w:tc>
      </w:tr>
      <w:tr w:rsidTr="002A2A86">
        <w:tblPrEx>
          <w:tblW w:w="0" w:type="auto"/>
          <w:tblLayout w:type="fixed"/>
          <w:tblLook w:val="04A0"/>
        </w:tblPrEx>
        <w:tc>
          <w:tcPr>
            <w:tcW w:w="2238" w:type="dxa"/>
          </w:tcPr>
          <w:p w:rsidR="00F201C5" w:rsidRPr="00F201C5" w:rsidP="002A2A86">
            <w:pPr>
              <w:spacing w:after="160" w:line="264" w:lineRule="auto"/>
              <w:jc w:val="center"/>
            </w:pPr>
            <w:r w:rsidRPr="00F201C5">
              <w:rPr>
                <w:rFonts w:asciiTheme="minorHAnsi" w:hAnsiTheme="minorHAnsi" w:cstheme="minorHAnsi"/>
              </w:rPr>
              <w:t>2021-2022</w:t>
            </w:r>
          </w:p>
        </w:tc>
        <w:tc>
          <w:tcPr>
            <w:tcW w:w="2281" w:type="dxa"/>
          </w:tcPr>
          <w:p w:rsidR="00F201C5" w:rsidRPr="00F201C5" w:rsidP="002A2A86">
            <w:pPr>
              <w:spacing w:after="160" w:line="264" w:lineRule="auto"/>
              <w:ind w:firstLine="720"/>
            </w:pPr>
            <w:r w:rsidRPr="00F201C5">
              <w:rPr>
                <w:rFonts w:asciiTheme="minorHAnsi" w:hAnsiTheme="minorHAnsi" w:cstheme="minorHAnsi"/>
              </w:rPr>
              <w:t xml:space="preserve">    3</w:t>
            </w:r>
          </w:p>
        </w:tc>
        <w:tc>
          <w:tcPr>
            <w:tcW w:w="2285" w:type="dxa"/>
          </w:tcPr>
          <w:p w:rsidR="00F201C5" w:rsidRPr="00F201C5" w:rsidP="002A2A86">
            <w:pPr>
              <w:spacing w:after="160" w:line="264" w:lineRule="auto"/>
              <w:jc w:val="center"/>
            </w:pPr>
            <w:r w:rsidRPr="00F201C5">
              <w:rPr>
                <w:rFonts w:asciiTheme="minorHAnsi" w:hAnsiTheme="minorHAnsi" w:cstheme="minorHAnsi"/>
              </w:rPr>
              <w:t>100</w:t>
            </w:r>
          </w:p>
        </w:tc>
        <w:tc>
          <w:tcPr>
            <w:tcW w:w="2245" w:type="dxa"/>
          </w:tcPr>
          <w:p w:rsidR="00F201C5" w:rsidRPr="00F201C5" w:rsidP="002A2A86">
            <w:pPr>
              <w:spacing w:after="160" w:line="264" w:lineRule="auto"/>
              <w:jc w:val="center"/>
            </w:pPr>
            <w:r w:rsidRPr="00F201C5">
              <w:rPr>
                <w:rFonts w:asciiTheme="minorHAnsi" w:hAnsiTheme="minorHAnsi" w:cstheme="minorHAnsi"/>
              </w:rPr>
              <w:t>67</w:t>
            </w:r>
          </w:p>
        </w:tc>
      </w:tr>
    </w:tbl>
    <w:p w:rsidR="00F201C5" w:rsidRPr="00F201C5" w:rsidP="00C45207">
      <w:pPr>
        <w:spacing w:beforeAutospacing="1" w:afterAutospacing="1"/>
        <w:jc w:val="both"/>
        <w:rPr>
          <w:color w:val="000000"/>
          <w:lang w:val="ru-RU" w:eastAsia="ru-RU" w:bidi="ar-SA"/>
        </w:rPr>
      </w:pPr>
    </w:p>
    <w:p w:rsidR="00880683" w:rsidRPr="00F201C5" w:rsidP="00C45207">
      <w:pPr>
        <w:spacing w:beforeAutospacing="1" w:afterAutospacing="1"/>
        <w:jc w:val="both"/>
        <w:rPr>
          <w:color w:val="000000"/>
          <w:lang w:val="ru-RU" w:eastAsia="ru-RU" w:bidi="ar-SA"/>
        </w:rPr>
      </w:pPr>
      <w:r w:rsidRPr="00F201C5">
        <w:rPr>
          <w:rFonts w:cstheme="minorHAnsi"/>
          <w:noProof/>
          <w:sz w:val="24"/>
          <w:szCs w:val="24"/>
        </w:rPr>
        <w:drawing>
          <wp:inline distT="0" distB="0" distL="0" distR="0">
            <wp:extent cx="5486400" cy="3200400"/>
            <wp:effectExtent l="19050" t="0" r="1905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80683" w:rsidRPr="00F201C5" w:rsidP="00DA604D">
      <w:pPr>
        <w:spacing w:beforeAutospacing="1" w:afterAutospacing="1"/>
        <w:jc w:val="both"/>
        <w:rPr>
          <w:b/>
          <w:color w:val="000000"/>
          <w:lang w:val="ru-RU" w:eastAsia="ru-RU" w:bidi="ar-SA"/>
        </w:rPr>
      </w:pP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 xml:space="preserve">    </w:t>
      </w:r>
      <w:r w:rsidRPr="00F201C5" w:rsidR="00DA604D">
        <w:rPr>
          <w:rFonts w:asciiTheme="minorHAnsi" w:hAnsiTheme="minorHAnsi" w:cstheme="minorHAnsi"/>
          <w:b/>
          <w:color w:val="000000"/>
          <w:lang w:val="ru-RU" w:eastAsia="ru-RU" w:bidi="ar-SA"/>
        </w:rPr>
        <w:t>IV. Оценка организации учебного процесса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соответствии с СП 3.1/2.43598-20     в 2022  году Школа:</w:t>
      </w:r>
    </w:p>
    <w:p w:rsidR="008F17AE" w:rsidRPr="00F201C5" w:rsidP="00DA604D">
      <w:pPr>
        <w:numPr>
          <w:ilvl w:val="0"/>
          <w:numId w:val="14"/>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 xml:space="preserve">уведомила управление </w:t>
      </w:r>
      <w:r w:rsidRPr="00F201C5">
        <w:rPr>
          <w:rFonts w:asciiTheme="minorHAnsi" w:hAnsiTheme="minorHAnsi" w:cstheme="minorHAnsi"/>
          <w:color w:val="000000"/>
          <w:lang w:val="ru-RU" w:eastAsia="ru-RU" w:bidi="ar-SA"/>
        </w:rPr>
        <w:t>Роспотребнадзора</w:t>
      </w:r>
      <w:r w:rsidRPr="00F201C5">
        <w:rPr>
          <w:rFonts w:asciiTheme="minorHAnsi" w:hAnsiTheme="minorHAnsi" w:cstheme="minorHAnsi"/>
          <w:color w:val="000000"/>
          <w:lang w:val="ru-RU" w:eastAsia="ru-RU" w:bidi="ar-SA"/>
        </w:rPr>
        <w:t xml:space="preserve">     о дате начала образовательного процесса;</w:t>
      </w:r>
    </w:p>
    <w:p w:rsidR="008F17AE" w:rsidRPr="00F201C5" w:rsidP="00DA604D">
      <w:pPr>
        <w:numPr>
          <w:ilvl w:val="0"/>
          <w:numId w:val="14"/>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разработала графики прихода обучающихся, начала/окончания занятий, приема пищи в столовой с таким учетом, чтобы развести потоки и минимизировать контакты учеников;</w:t>
      </w:r>
    </w:p>
    <w:p w:rsidR="008F17AE" w:rsidRPr="00F201C5" w:rsidP="00DA604D">
      <w:pPr>
        <w:numPr>
          <w:ilvl w:val="0"/>
          <w:numId w:val="14"/>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закрепила кабинеты за классами;</w:t>
      </w:r>
    </w:p>
    <w:p w:rsidR="008F17AE" w:rsidRPr="00F201C5" w:rsidP="00DA604D">
      <w:pPr>
        <w:numPr>
          <w:ilvl w:val="0"/>
          <w:numId w:val="14"/>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составила и утвердила графики уборки, проветривания кабинетов и рекреаций;</w:t>
      </w:r>
    </w:p>
    <w:p w:rsidR="008F17AE" w:rsidRPr="00F201C5" w:rsidP="00DA604D">
      <w:pPr>
        <w:numPr>
          <w:ilvl w:val="0"/>
          <w:numId w:val="14"/>
        </w:numPr>
        <w:tabs>
          <w:tab w:val="left" w:pos="720"/>
        </w:tabs>
        <w:spacing w:beforeAutospacing="1" w:afterAutospacing="1"/>
        <w:ind w:left="780" w:right="180" w:firstLine="0"/>
        <w:contextualSpacing/>
        <w:jc w:val="both"/>
        <w:rPr>
          <w:color w:val="000000"/>
          <w:lang w:val="ru-RU" w:eastAsia="ru-RU" w:bidi="ar-SA"/>
        </w:rPr>
      </w:pPr>
      <w:r w:rsidRPr="00F201C5">
        <w:rPr>
          <w:rFonts w:asciiTheme="minorHAnsi" w:hAnsiTheme="minorHAnsi" w:cstheme="minorHAnsi"/>
          <w:color w:val="000000"/>
          <w:lang w:val="ru-RU" w:eastAsia="ru-RU" w:bidi="ar-SA"/>
        </w:rPr>
        <w:t>разместила на сайте школы необходимую информацию об </w:t>
      </w:r>
      <w:r w:rsidRPr="00F201C5">
        <w:rPr>
          <w:rFonts w:asciiTheme="minorHAnsi" w:hAnsiTheme="minorHAnsi" w:cstheme="minorHAnsi"/>
          <w:color w:val="000000"/>
          <w:lang w:val="ru-RU" w:eastAsia="ru-RU" w:bidi="ar-SA"/>
        </w:rPr>
        <w:t>антикоронавирусных</w:t>
      </w:r>
      <w:r w:rsidRPr="00F201C5">
        <w:rPr>
          <w:rFonts w:asciiTheme="minorHAnsi" w:hAnsiTheme="minorHAnsi" w:cstheme="minorHAnsi"/>
          <w:color w:val="000000"/>
          <w:lang w:val="ru-RU" w:eastAsia="ru-RU" w:bidi="ar-SA"/>
        </w:rPr>
        <w:t xml:space="preserve"> мерах;</w:t>
      </w:r>
    </w:p>
    <w:p w:rsidR="008F17AE" w:rsidRPr="00F201C5" w:rsidP="00DA604D">
      <w:pPr>
        <w:numPr>
          <w:ilvl w:val="0"/>
          <w:numId w:val="14"/>
        </w:numPr>
        <w:tabs>
          <w:tab w:val="left" w:pos="720"/>
        </w:tabs>
        <w:spacing w:beforeAutospacing="1" w:afterAutospacing="1"/>
        <w:ind w:left="780" w:right="180" w:firstLine="0"/>
        <w:jc w:val="both"/>
        <w:rPr>
          <w:color w:val="000000"/>
          <w:lang w:val="ru-RU" w:eastAsia="ru-RU" w:bidi="ar-SA"/>
        </w:rPr>
      </w:pPr>
      <w:r w:rsidRPr="00F201C5">
        <w:rPr>
          <w:rFonts w:asciiTheme="minorHAnsi" w:hAnsiTheme="minorHAnsi" w:cstheme="minorHAnsi"/>
          <w:color w:val="000000"/>
          <w:lang w:val="ru-RU" w:eastAsia="ru-RU" w:bidi="ar-SA"/>
        </w:rPr>
        <w:t xml:space="preserve">использует при осуществлении образовательного процесса бесконтактные термометры, </w:t>
      </w:r>
      <w:r w:rsidRPr="00F201C5">
        <w:rPr>
          <w:rFonts w:asciiTheme="minorHAnsi" w:hAnsiTheme="minorHAnsi" w:cstheme="minorHAnsi"/>
          <w:color w:val="000000"/>
          <w:lang w:val="ru-RU" w:eastAsia="ru-RU" w:bidi="ar-SA"/>
        </w:rPr>
        <w:t>тепловизоры</w:t>
      </w:r>
      <w:r w:rsidRPr="00F201C5">
        <w:rPr>
          <w:rFonts w:asciiTheme="minorHAnsi" w:hAnsiTheme="minorHAnsi" w:cstheme="minorHAnsi"/>
          <w:color w:val="000000"/>
          <w:lang w:val="ru-RU" w:eastAsia="ru-RU" w:bidi="ar-SA"/>
        </w:rPr>
        <w:t xml:space="preserve"> — два стационарных на главные входы, один ручной, </w:t>
      </w:r>
      <w:r w:rsidRPr="00F201C5">
        <w:rPr>
          <w:rFonts w:asciiTheme="minorHAnsi" w:hAnsiTheme="minorHAnsi" w:cstheme="minorHAnsi"/>
          <w:color w:val="000000"/>
          <w:lang w:val="ru-RU" w:eastAsia="ru-RU" w:bidi="ar-SA"/>
        </w:rPr>
        <w:t>рециркуляторы</w:t>
      </w:r>
      <w:r w:rsidRPr="00F201C5">
        <w:rPr>
          <w:rFonts w:asciiTheme="minorHAnsi" w:hAnsiTheme="minorHAnsi" w:cstheme="minorHAnsi"/>
          <w:color w:val="000000"/>
          <w:lang w:val="ru-RU" w:eastAsia="ru-RU" w:bidi="ar-SA"/>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V. Оценка востребованности выпускников</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С целью формирования у учащихся компетентности в сфере гражданско-общественной</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деятельности, в школе разработана подпрограмма по профориентации обучающихся,</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согласно которой каждый год проводится диагностика способностей и склонностей</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учащихся для выработки рекомендаций по формированию профиля и дальнейшего</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профессионального самоопределения воспитанников. Для этого в соответствии с</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календарно-тематическим планированием в течение учебного года учителя технологии</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регулярно проводили беседы о профессиях для учащихся 5-8 классов. С целью</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профессионального самоопределения в рамках учебного плана в 9-ом  классе введен курс</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 xml:space="preserve">«Я и моя профессия». Учащиеся 9-го класса встречались с представителями    </w:t>
      </w:r>
      <w:r w:rsidRPr="00F201C5">
        <w:rPr>
          <w:rFonts w:asciiTheme="minorHAnsi" w:hAnsiTheme="minorHAnsi" w:cstheme="minorHAnsi"/>
          <w:color w:val="000000"/>
          <w:lang w:val="ru-RU" w:eastAsia="ru-RU" w:bidi="ar-SA"/>
        </w:rPr>
        <w:t>ССУЗов</w:t>
      </w:r>
      <w:r w:rsidRPr="00F201C5">
        <w:rPr>
          <w:rFonts w:asciiTheme="minorHAnsi" w:hAnsiTheme="minorHAnsi" w:cstheme="minorHAnsi"/>
          <w:color w:val="000000"/>
          <w:lang w:val="ru-RU" w:eastAsia="ru-RU" w:bidi="ar-SA"/>
        </w:rPr>
        <w:t>,</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были проведены ознакомительные экскурсии в торгово-технологический техникум,</w:t>
      </w:r>
    </w:p>
    <w:p w:rsidR="008F17AE" w:rsidRPr="00F201C5" w:rsidP="00DA604D">
      <w:pPr>
        <w:keepNext/>
        <w:keepLines/>
        <w:spacing w:before="200" w:beforeAutospacing="1" w:afterAutospacing="1"/>
        <w:jc w:val="both"/>
        <w:outlineLvl w:val="2"/>
        <w:rPr>
          <w:color w:val="000000"/>
          <w:lang w:val="ru-RU" w:eastAsia="ru-RU" w:bidi="ar-SA"/>
        </w:rPr>
      </w:pPr>
      <w:r w:rsidRPr="00F201C5">
        <w:rPr>
          <w:rFonts w:asciiTheme="minorHAnsi" w:hAnsiTheme="minorHAnsi" w:cstheme="minorHAnsi"/>
          <w:color w:val="000000"/>
          <w:lang w:val="ru-RU" w:eastAsia="ru-RU" w:bidi="ar-SA"/>
        </w:rPr>
        <w:t>педагогический колледж, машиностроительный колледж, нефтяной техникум, индустриальный колледж; проводились классные часы и беседы соответствующей тематики.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highlight w:val="white"/>
          <w:lang w:val="ru-RU" w:eastAsia="ru-RU" w:bidi="ar-SA"/>
        </w:rPr>
        <w:t xml:space="preserve">Мониторинг </w:t>
      </w:r>
      <w:r w:rsidRPr="00F201C5">
        <w:rPr>
          <w:rFonts w:asciiTheme="minorHAnsi" w:hAnsiTheme="minorHAnsi" w:cstheme="minorHAnsi"/>
          <w:color w:val="000000"/>
          <w:lang w:val="ru-RU" w:eastAsia="ru-RU" w:bidi="ar-SA"/>
        </w:rPr>
        <w:t>востребованности</w:t>
      </w:r>
      <w:r w:rsidRPr="00F201C5">
        <w:rPr>
          <w:rFonts w:asciiTheme="minorHAnsi" w:hAnsiTheme="minorHAnsi" w:cstheme="minorHAnsi"/>
          <w:color w:val="000000"/>
          <w:highlight w:val="white"/>
          <w:lang w:val="ru-RU" w:eastAsia="ru-RU" w:bidi="ar-SA"/>
        </w:rPr>
        <w:t xml:space="preserve"> выпускников за последние 3 года</w:t>
      </w:r>
    </w:p>
    <w:tbl>
      <w:tblPr>
        <w:tblStyle w:val="TableGrid"/>
        <w:tblW w:w="0" w:type="auto"/>
        <w:tblLayout w:type="fixed"/>
        <w:tblLook w:val="04A0"/>
      </w:tblPr>
      <w:tblGrid>
        <w:gridCol w:w="2262"/>
        <w:gridCol w:w="2263"/>
        <w:gridCol w:w="2263"/>
        <w:gridCol w:w="2263"/>
      </w:tblGrid>
      <w:tr w:rsidTr="00F201C5">
        <w:tblPrEx>
          <w:tblW w:w="0" w:type="auto"/>
          <w:tblLayout w:type="fixed"/>
          <w:tblLook w:val="04A0"/>
        </w:tblPrEx>
        <w:trPr>
          <w:trHeight w:val="999"/>
        </w:trPr>
        <w:tc>
          <w:tcPr>
            <w:tcW w:w="2262" w:type="dxa"/>
          </w:tcPr>
          <w:p w:rsidR="008F17AE" w:rsidRPr="00F201C5" w:rsidP="00DA604D">
            <w:pPr>
              <w:jc w:val="both"/>
            </w:pPr>
            <w:r w:rsidRPr="00F201C5">
              <w:rPr>
                <w:rFonts w:cstheme="minorHAnsi"/>
              </w:rPr>
              <w:t>Учебный</w:t>
            </w:r>
          </w:p>
          <w:p w:rsidR="008F17AE" w:rsidRPr="00F201C5" w:rsidP="00DA604D">
            <w:pPr>
              <w:jc w:val="both"/>
            </w:pPr>
            <w:r w:rsidRPr="00F201C5">
              <w:rPr>
                <w:rFonts w:cstheme="minorHAnsi"/>
              </w:rPr>
              <w:t>год</w:t>
            </w:r>
          </w:p>
        </w:tc>
        <w:tc>
          <w:tcPr>
            <w:tcW w:w="2263" w:type="dxa"/>
          </w:tcPr>
          <w:p w:rsidR="008F17AE" w:rsidRPr="00F201C5" w:rsidP="00DA604D">
            <w:pPr>
              <w:jc w:val="both"/>
            </w:pPr>
            <w:r w:rsidRPr="00F201C5">
              <w:rPr>
                <w:rFonts w:cstheme="minorHAnsi"/>
              </w:rPr>
              <w:t>Всего</w:t>
            </w:r>
          </w:p>
          <w:p w:rsidR="008F17AE" w:rsidRPr="00F201C5" w:rsidP="00DA604D">
            <w:pPr>
              <w:jc w:val="both"/>
            </w:pPr>
            <w:r w:rsidRPr="00F201C5">
              <w:rPr>
                <w:rFonts w:cstheme="minorHAnsi"/>
              </w:rPr>
              <w:t>выпускников</w:t>
            </w:r>
          </w:p>
        </w:tc>
        <w:tc>
          <w:tcPr>
            <w:tcW w:w="2263" w:type="dxa"/>
          </w:tcPr>
          <w:p w:rsidR="008F17AE" w:rsidRPr="00F201C5" w:rsidP="00DA604D">
            <w:pPr>
              <w:jc w:val="both"/>
            </w:pPr>
            <w:r w:rsidRPr="00F201C5">
              <w:rPr>
                <w:rFonts w:cstheme="minorHAnsi"/>
              </w:rPr>
              <w:t>Поступают  в 10 класс</w:t>
            </w:r>
          </w:p>
          <w:p w:rsidR="008F17AE" w:rsidRPr="00F201C5" w:rsidP="00DA604D">
            <w:pPr>
              <w:jc w:val="both"/>
            </w:pPr>
          </w:p>
        </w:tc>
        <w:tc>
          <w:tcPr>
            <w:tcW w:w="2263" w:type="dxa"/>
          </w:tcPr>
          <w:p w:rsidR="008F17AE" w:rsidRPr="00F201C5" w:rsidP="00DA604D">
            <w:pPr>
              <w:jc w:val="both"/>
            </w:pPr>
            <w:r w:rsidRPr="00F201C5">
              <w:rPr>
                <w:rFonts w:cstheme="minorHAnsi"/>
              </w:rPr>
              <w:t>Поступают  в ССУЗ</w:t>
            </w:r>
          </w:p>
        </w:tc>
      </w:tr>
      <w:tr>
        <w:tblPrEx>
          <w:tblW w:w="0" w:type="auto"/>
          <w:tblLayout w:type="fixed"/>
          <w:tblLook w:val="04A0"/>
        </w:tblPrEx>
        <w:tc>
          <w:tcPr>
            <w:tcW w:w="2262" w:type="dxa"/>
          </w:tcPr>
          <w:p w:rsidR="008F17AE" w:rsidRPr="00F201C5" w:rsidP="00DA604D">
            <w:pPr>
              <w:jc w:val="both"/>
            </w:pPr>
            <w:r w:rsidRPr="00F201C5">
              <w:rPr>
                <w:rFonts w:cstheme="minorHAnsi"/>
              </w:rPr>
              <w:t>2018-2019</w:t>
            </w:r>
          </w:p>
        </w:tc>
        <w:tc>
          <w:tcPr>
            <w:tcW w:w="2263" w:type="dxa"/>
          </w:tcPr>
          <w:p w:rsidR="008F17AE" w:rsidRPr="00F201C5" w:rsidP="00DA604D">
            <w:pPr>
              <w:jc w:val="both"/>
            </w:pPr>
            <w:r w:rsidRPr="00F201C5">
              <w:rPr>
                <w:rFonts w:cstheme="minorHAnsi"/>
              </w:rPr>
              <w:t>2</w:t>
            </w:r>
          </w:p>
        </w:tc>
        <w:tc>
          <w:tcPr>
            <w:tcW w:w="2263" w:type="dxa"/>
          </w:tcPr>
          <w:p w:rsidR="008F17AE" w:rsidRPr="00F201C5" w:rsidP="00DA604D">
            <w:pPr>
              <w:jc w:val="both"/>
            </w:pPr>
            <w:r w:rsidRPr="00F201C5">
              <w:rPr>
                <w:rFonts w:cstheme="minorHAnsi"/>
              </w:rPr>
              <w:t>0</w:t>
            </w:r>
          </w:p>
        </w:tc>
        <w:tc>
          <w:tcPr>
            <w:tcW w:w="2263" w:type="dxa"/>
          </w:tcPr>
          <w:p w:rsidR="008F17AE" w:rsidRPr="00F201C5" w:rsidP="00DA604D">
            <w:pPr>
              <w:jc w:val="both"/>
            </w:pPr>
            <w:r w:rsidRPr="00F201C5">
              <w:rPr>
                <w:rFonts w:cstheme="minorHAnsi"/>
              </w:rPr>
              <w:t>2</w:t>
            </w:r>
          </w:p>
        </w:tc>
      </w:tr>
      <w:tr>
        <w:tblPrEx>
          <w:tblW w:w="0" w:type="auto"/>
          <w:tblLayout w:type="fixed"/>
          <w:tblLook w:val="04A0"/>
        </w:tblPrEx>
        <w:tc>
          <w:tcPr>
            <w:tcW w:w="2262" w:type="dxa"/>
          </w:tcPr>
          <w:p w:rsidR="008F17AE" w:rsidRPr="00F201C5" w:rsidP="00DA604D">
            <w:pPr>
              <w:jc w:val="both"/>
            </w:pPr>
            <w:r w:rsidRPr="00F201C5">
              <w:rPr>
                <w:rFonts w:cstheme="minorHAnsi"/>
              </w:rPr>
              <w:t>2019-2020</w:t>
            </w:r>
          </w:p>
        </w:tc>
        <w:tc>
          <w:tcPr>
            <w:tcW w:w="2263" w:type="dxa"/>
          </w:tcPr>
          <w:p w:rsidR="008F17AE" w:rsidRPr="00F201C5" w:rsidP="00DA604D">
            <w:pPr>
              <w:jc w:val="both"/>
            </w:pPr>
            <w:r w:rsidRPr="00F201C5">
              <w:rPr>
                <w:rFonts w:cstheme="minorHAnsi"/>
              </w:rPr>
              <w:t>2</w:t>
            </w:r>
          </w:p>
        </w:tc>
        <w:tc>
          <w:tcPr>
            <w:tcW w:w="2263" w:type="dxa"/>
          </w:tcPr>
          <w:p w:rsidR="008F17AE" w:rsidRPr="00F201C5" w:rsidP="00DA604D">
            <w:pPr>
              <w:jc w:val="both"/>
            </w:pPr>
            <w:r w:rsidRPr="00F201C5">
              <w:rPr>
                <w:rFonts w:cstheme="minorHAnsi"/>
              </w:rPr>
              <w:t>0</w:t>
            </w:r>
          </w:p>
        </w:tc>
        <w:tc>
          <w:tcPr>
            <w:tcW w:w="2263" w:type="dxa"/>
          </w:tcPr>
          <w:p w:rsidR="008F17AE" w:rsidRPr="00F201C5" w:rsidP="00DA604D">
            <w:pPr>
              <w:jc w:val="both"/>
            </w:pPr>
            <w:r w:rsidRPr="00F201C5">
              <w:rPr>
                <w:rFonts w:cstheme="minorHAnsi"/>
              </w:rPr>
              <w:t>2</w:t>
            </w:r>
          </w:p>
        </w:tc>
      </w:tr>
      <w:tr>
        <w:tblPrEx>
          <w:tblW w:w="0" w:type="auto"/>
          <w:tblLayout w:type="fixed"/>
          <w:tblLook w:val="04A0"/>
        </w:tblPrEx>
        <w:tc>
          <w:tcPr>
            <w:tcW w:w="2262" w:type="dxa"/>
          </w:tcPr>
          <w:p w:rsidR="008F17AE" w:rsidRPr="00F201C5" w:rsidP="00DA604D">
            <w:pPr>
              <w:jc w:val="both"/>
            </w:pPr>
            <w:r w:rsidRPr="00F201C5">
              <w:rPr>
                <w:rFonts w:cstheme="minorHAnsi"/>
              </w:rPr>
              <w:t>2020-2021</w:t>
            </w:r>
          </w:p>
        </w:tc>
        <w:tc>
          <w:tcPr>
            <w:tcW w:w="2263" w:type="dxa"/>
          </w:tcPr>
          <w:p w:rsidR="008F17AE" w:rsidRPr="00F201C5" w:rsidP="00DA604D">
            <w:pPr>
              <w:jc w:val="both"/>
            </w:pPr>
            <w:r w:rsidRPr="00F201C5">
              <w:rPr>
                <w:rFonts w:cstheme="minorHAnsi"/>
              </w:rPr>
              <w:t>5</w:t>
            </w:r>
          </w:p>
        </w:tc>
        <w:tc>
          <w:tcPr>
            <w:tcW w:w="2263" w:type="dxa"/>
          </w:tcPr>
          <w:p w:rsidR="008F17AE" w:rsidRPr="00F201C5" w:rsidP="00DA604D">
            <w:pPr>
              <w:jc w:val="both"/>
            </w:pPr>
            <w:r w:rsidRPr="00F201C5">
              <w:rPr>
                <w:rFonts w:cstheme="minorHAnsi"/>
              </w:rPr>
              <w:t>0</w:t>
            </w:r>
          </w:p>
        </w:tc>
        <w:tc>
          <w:tcPr>
            <w:tcW w:w="2263" w:type="dxa"/>
          </w:tcPr>
          <w:p w:rsidR="008F17AE" w:rsidRPr="00F201C5" w:rsidP="00DA604D">
            <w:pPr>
              <w:jc w:val="both"/>
            </w:pPr>
            <w:r w:rsidRPr="00F201C5">
              <w:rPr>
                <w:rFonts w:cstheme="minorHAnsi"/>
              </w:rPr>
              <w:t>5</w:t>
            </w:r>
          </w:p>
        </w:tc>
      </w:tr>
      <w:tr>
        <w:tblPrEx>
          <w:tblW w:w="0" w:type="auto"/>
          <w:tblLayout w:type="fixed"/>
          <w:tblLook w:val="04A0"/>
        </w:tblPrEx>
        <w:tc>
          <w:tcPr>
            <w:tcW w:w="2262" w:type="dxa"/>
          </w:tcPr>
          <w:p w:rsidR="008F17AE" w:rsidRPr="00F201C5" w:rsidP="00DA604D">
            <w:pPr>
              <w:jc w:val="both"/>
              <w:rPr>
                <w:b/>
              </w:rPr>
            </w:pPr>
            <w:r w:rsidRPr="00F201C5">
              <w:rPr>
                <w:rFonts w:cstheme="minorHAnsi"/>
                <w:b/>
              </w:rPr>
              <w:t>2021-2022</w:t>
            </w:r>
          </w:p>
        </w:tc>
        <w:tc>
          <w:tcPr>
            <w:tcW w:w="2263" w:type="dxa"/>
          </w:tcPr>
          <w:p w:rsidR="008F17AE" w:rsidRPr="00F201C5" w:rsidP="00DA604D">
            <w:pPr>
              <w:jc w:val="both"/>
              <w:rPr>
                <w:b/>
              </w:rPr>
            </w:pPr>
            <w:r w:rsidRPr="00F201C5">
              <w:rPr>
                <w:rFonts w:cstheme="minorHAnsi"/>
                <w:b/>
              </w:rPr>
              <w:t>3</w:t>
            </w:r>
          </w:p>
        </w:tc>
        <w:tc>
          <w:tcPr>
            <w:tcW w:w="2263" w:type="dxa"/>
          </w:tcPr>
          <w:p w:rsidR="008F17AE" w:rsidRPr="00F201C5" w:rsidP="00DA604D">
            <w:pPr>
              <w:jc w:val="both"/>
              <w:rPr>
                <w:b/>
              </w:rPr>
            </w:pPr>
            <w:r w:rsidRPr="00F201C5">
              <w:rPr>
                <w:rFonts w:cstheme="minorHAnsi"/>
                <w:b/>
              </w:rPr>
              <w:t>0</w:t>
            </w:r>
          </w:p>
        </w:tc>
        <w:tc>
          <w:tcPr>
            <w:tcW w:w="2263" w:type="dxa"/>
          </w:tcPr>
          <w:p w:rsidR="008F17AE" w:rsidRPr="00F201C5" w:rsidP="00DA604D">
            <w:pPr>
              <w:jc w:val="both"/>
              <w:rPr>
                <w:b/>
              </w:rPr>
            </w:pPr>
            <w:r w:rsidRPr="00F201C5">
              <w:rPr>
                <w:rFonts w:cstheme="minorHAnsi"/>
                <w:b/>
              </w:rPr>
              <w:t>3</w:t>
            </w:r>
          </w:p>
        </w:tc>
      </w:tr>
      <w:tr>
        <w:tblPrEx>
          <w:tblW w:w="0" w:type="auto"/>
          <w:tblLayout w:type="fixed"/>
          <w:tblLook w:val="04A0"/>
        </w:tblPrEx>
        <w:tc>
          <w:tcPr>
            <w:tcW w:w="2262" w:type="dxa"/>
          </w:tcPr>
          <w:p w:rsidR="008F17AE" w:rsidRPr="00F201C5" w:rsidP="00DA604D">
            <w:pPr>
              <w:jc w:val="both"/>
            </w:pPr>
            <w:r w:rsidRPr="00F201C5">
              <w:rPr>
                <w:rFonts w:cstheme="minorHAnsi"/>
              </w:rPr>
              <w:t>итого:</w:t>
            </w:r>
          </w:p>
        </w:tc>
        <w:tc>
          <w:tcPr>
            <w:tcW w:w="2263" w:type="dxa"/>
          </w:tcPr>
          <w:p w:rsidR="008F17AE" w:rsidRPr="00F201C5" w:rsidP="00DA604D">
            <w:pPr>
              <w:jc w:val="both"/>
            </w:pPr>
            <w:r w:rsidRPr="00F201C5">
              <w:rPr>
                <w:rFonts w:cstheme="minorHAnsi"/>
              </w:rPr>
              <w:t>12</w:t>
            </w:r>
          </w:p>
        </w:tc>
        <w:tc>
          <w:tcPr>
            <w:tcW w:w="2263" w:type="dxa"/>
          </w:tcPr>
          <w:p w:rsidR="008F17AE" w:rsidRPr="00F201C5" w:rsidP="00DA604D">
            <w:pPr>
              <w:jc w:val="both"/>
            </w:pPr>
            <w:r w:rsidRPr="00F201C5">
              <w:rPr>
                <w:rFonts w:cstheme="minorHAnsi"/>
              </w:rPr>
              <w:t>0</w:t>
            </w:r>
          </w:p>
        </w:tc>
        <w:tc>
          <w:tcPr>
            <w:tcW w:w="2263" w:type="dxa"/>
          </w:tcPr>
          <w:p w:rsidR="008F17AE" w:rsidRPr="00F201C5" w:rsidP="00DA604D">
            <w:pPr>
              <w:jc w:val="both"/>
            </w:pPr>
            <w:r w:rsidRPr="00F201C5">
              <w:rPr>
                <w:rFonts w:cstheme="minorHAnsi"/>
              </w:rPr>
              <w:t>12</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МОАУ «ООШ №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 расположена в сельской местности, поэтому необходимо отметить, что выпускни</w:t>
      </w:r>
      <w:r w:rsidR="00F201C5">
        <w:rPr>
          <w:rFonts w:asciiTheme="minorHAnsi" w:hAnsiTheme="minorHAnsi" w:cstheme="minorHAnsi"/>
          <w:color w:val="000000"/>
          <w:lang w:val="ru-RU" w:eastAsia="ru-RU" w:bidi="ar-SA"/>
        </w:rPr>
        <w:t>ки  не  планируют продолжать обу</w:t>
      </w:r>
      <w:r w:rsidRPr="00F201C5">
        <w:rPr>
          <w:rFonts w:asciiTheme="minorHAnsi" w:hAnsiTheme="minorHAnsi" w:cstheme="minorHAnsi"/>
          <w:color w:val="000000"/>
          <w:lang w:val="ru-RU" w:eastAsia="ru-RU" w:bidi="ar-SA"/>
        </w:rPr>
        <w:t xml:space="preserve">чение в 10 классах.  Все выпускники нашей школы продолжают обучение в   </w:t>
      </w:r>
      <w:r w:rsidRPr="00F201C5">
        <w:rPr>
          <w:rFonts w:asciiTheme="minorHAnsi" w:hAnsiTheme="minorHAnsi" w:cstheme="minorHAnsi"/>
          <w:color w:val="000000"/>
          <w:lang w:val="ru-RU" w:eastAsia="ru-RU" w:bidi="ar-SA"/>
        </w:rPr>
        <w:t>ССУЗах</w:t>
      </w:r>
      <w:r w:rsidRPr="00F201C5">
        <w:rPr>
          <w:rFonts w:asciiTheme="minorHAnsi" w:hAnsiTheme="minorHAnsi" w:cstheme="minorHAnsi"/>
          <w:color w:val="000000"/>
          <w:lang w:val="ru-RU" w:eastAsia="ru-RU" w:bidi="ar-SA"/>
        </w:rPr>
        <w:t>.</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Из 12 выпускников, которые проходят обучение в ССУЗ, ребята  выбрали следующие учебные заведения</w:t>
      </w:r>
    </w:p>
    <w:tbl>
      <w:tblPr>
        <w:tblStyle w:val="TableGrid"/>
        <w:tblW w:w="0" w:type="auto"/>
        <w:tblLayout w:type="fixed"/>
        <w:tblLook w:val="04A0"/>
      </w:tblPr>
      <w:tblGrid>
        <w:gridCol w:w="3017"/>
        <w:gridCol w:w="1431"/>
        <w:gridCol w:w="4602"/>
      </w:tblGrid>
      <w:tr>
        <w:tblPrEx>
          <w:tblW w:w="0" w:type="auto"/>
          <w:tblLayout w:type="fixed"/>
          <w:tblLook w:val="04A0"/>
        </w:tblPrEx>
        <w:tc>
          <w:tcPr>
            <w:tcW w:w="3017" w:type="dxa"/>
          </w:tcPr>
          <w:p w:rsidR="008F17AE" w:rsidRPr="00F201C5" w:rsidP="00DA604D">
            <w:pPr>
              <w:jc w:val="both"/>
            </w:pPr>
            <w:r w:rsidRPr="00F201C5">
              <w:rPr>
                <w:rFonts w:cstheme="minorHAnsi"/>
              </w:rPr>
              <w:t>Учебный</w:t>
            </w:r>
          </w:p>
          <w:p w:rsidR="008F17AE" w:rsidRPr="00F201C5" w:rsidP="00DA604D">
            <w:pPr>
              <w:jc w:val="both"/>
            </w:pPr>
            <w:r w:rsidRPr="00F201C5">
              <w:rPr>
                <w:rFonts w:cstheme="minorHAnsi"/>
              </w:rPr>
              <w:t>год</w:t>
            </w:r>
          </w:p>
          <w:p w:rsidR="008F17AE" w:rsidRPr="00F201C5" w:rsidP="00DA604D">
            <w:pPr>
              <w:jc w:val="both"/>
            </w:pPr>
          </w:p>
        </w:tc>
        <w:tc>
          <w:tcPr>
            <w:tcW w:w="1431" w:type="dxa"/>
          </w:tcPr>
          <w:p w:rsidR="008F17AE" w:rsidRPr="00F201C5" w:rsidP="00DA604D">
            <w:pPr>
              <w:jc w:val="both"/>
            </w:pPr>
            <w:r w:rsidRPr="00F201C5">
              <w:rPr>
                <w:rFonts w:cstheme="minorHAnsi"/>
              </w:rPr>
              <w:t>Всего</w:t>
            </w:r>
          </w:p>
          <w:p w:rsidR="008F17AE" w:rsidRPr="00F201C5" w:rsidP="00DA604D">
            <w:pPr>
              <w:jc w:val="both"/>
            </w:pPr>
            <w:r w:rsidRPr="00F201C5">
              <w:rPr>
                <w:rFonts w:cstheme="minorHAnsi"/>
              </w:rPr>
              <w:t>выпускников</w:t>
            </w:r>
          </w:p>
        </w:tc>
        <w:tc>
          <w:tcPr>
            <w:tcW w:w="4602" w:type="dxa"/>
          </w:tcPr>
          <w:p w:rsidR="008F17AE" w:rsidRPr="00F201C5" w:rsidP="00DA604D">
            <w:pPr>
              <w:jc w:val="both"/>
            </w:pPr>
            <w:r w:rsidRPr="00F201C5">
              <w:rPr>
                <w:rFonts w:cstheme="minorHAnsi"/>
              </w:rPr>
              <w:t>Учебное заведение</w:t>
            </w:r>
          </w:p>
        </w:tc>
      </w:tr>
      <w:tr>
        <w:tblPrEx>
          <w:tblW w:w="0" w:type="auto"/>
          <w:tblLayout w:type="fixed"/>
          <w:tblLook w:val="04A0"/>
        </w:tblPrEx>
        <w:trPr>
          <w:trHeight w:val="830"/>
        </w:trPr>
        <w:tc>
          <w:tcPr>
            <w:tcW w:w="3017" w:type="dxa"/>
          </w:tcPr>
          <w:p w:rsidR="008F17AE" w:rsidRPr="00F201C5" w:rsidP="00DA604D">
            <w:pPr>
              <w:jc w:val="both"/>
            </w:pPr>
            <w:r w:rsidRPr="00F201C5">
              <w:rPr>
                <w:rFonts w:cstheme="minorHAnsi"/>
              </w:rPr>
              <w:t>2018-2019</w:t>
            </w:r>
          </w:p>
        </w:tc>
        <w:tc>
          <w:tcPr>
            <w:tcW w:w="1431" w:type="dxa"/>
          </w:tcPr>
          <w:p w:rsidR="008F17AE" w:rsidRPr="00F201C5" w:rsidP="00DA604D">
            <w:pPr>
              <w:jc w:val="both"/>
            </w:pPr>
            <w:r w:rsidRPr="00F201C5">
              <w:rPr>
                <w:rFonts w:cstheme="minorHAnsi"/>
              </w:rPr>
              <w:t>2</w:t>
            </w:r>
          </w:p>
        </w:tc>
        <w:tc>
          <w:tcPr>
            <w:tcW w:w="4602" w:type="dxa"/>
          </w:tcPr>
          <w:p w:rsidR="008F17AE" w:rsidRPr="00F201C5" w:rsidP="00DA604D">
            <w:pPr>
              <w:numPr>
                <w:ilvl w:val="0"/>
                <w:numId w:val="15"/>
              </w:numPr>
              <w:tabs>
                <w:tab w:val="left" w:pos="720"/>
              </w:tabs>
              <w:ind w:left="0" w:firstLine="0"/>
              <w:jc w:val="both"/>
            </w:pPr>
            <w:r w:rsidRPr="00F201C5">
              <w:rPr>
                <w:rFonts w:cstheme="minorHAnsi"/>
              </w:rPr>
              <w:t>Орский</w:t>
            </w:r>
            <w:r w:rsidRPr="00F201C5">
              <w:rPr>
                <w:rFonts w:cstheme="minorHAnsi"/>
              </w:rPr>
              <w:t xml:space="preserve">  Технический Техникум имени </w:t>
            </w:r>
            <w:r w:rsidRPr="00F201C5">
              <w:rPr>
                <w:rFonts w:cstheme="minorHAnsi"/>
              </w:rPr>
              <w:t>А.И.Стеценко</w:t>
            </w:r>
            <w:r w:rsidRPr="00F201C5">
              <w:rPr>
                <w:rFonts w:cstheme="minorHAnsi"/>
              </w:rPr>
              <w:t>- 1;</w:t>
            </w:r>
          </w:p>
          <w:p w:rsidR="008F17AE" w:rsidRPr="00F201C5" w:rsidP="00DA604D">
            <w:pPr>
              <w:numPr>
                <w:ilvl w:val="0"/>
                <w:numId w:val="15"/>
              </w:numPr>
              <w:tabs>
                <w:tab w:val="left" w:pos="720"/>
              </w:tabs>
              <w:ind w:left="0" w:firstLine="0"/>
              <w:jc w:val="both"/>
            </w:pPr>
            <w:r w:rsidRPr="00F201C5">
              <w:rPr>
                <w:rFonts w:cstheme="minorHAnsi"/>
              </w:rPr>
              <w:t>ГАПОУ «</w:t>
            </w:r>
            <w:r w:rsidRPr="00F201C5">
              <w:rPr>
                <w:rFonts w:cstheme="minorHAnsi"/>
              </w:rPr>
              <w:t>Педколледж</w:t>
            </w:r>
            <w:r w:rsidRPr="00F201C5">
              <w:rPr>
                <w:rFonts w:cstheme="minorHAnsi"/>
              </w:rPr>
              <w:t xml:space="preserve"> </w:t>
            </w:r>
            <w:r w:rsidRPr="00F201C5">
              <w:rPr>
                <w:rFonts w:cstheme="minorHAnsi"/>
              </w:rPr>
              <w:t>г.Орск</w:t>
            </w:r>
            <w:r w:rsidRPr="00F201C5">
              <w:rPr>
                <w:rFonts w:cstheme="minorHAnsi"/>
              </w:rPr>
              <w:t>» -1</w:t>
            </w:r>
          </w:p>
        </w:tc>
      </w:tr>
      <w:tr>
        <w:tblPrEx>
          <w:tblW w:w="0" w:type="auto"/>
          <w:tblLayout w:type="fixed"/>
          <w:tblLook w:val="04A0"/>
        </w:tblPrEx>
        <w:tc>
          <w:tcPr>
            <w:tcW w:w="3017" w:type="dxa"/>
          </w:tcPr>
          <w:p w:rsidR="008F17AE" w:rsidRPr="00F201C5" w:rsidP="00DA604D">
            <w:pPr>
              <w:jc w:val="both"/>
            </w:pPr>
            <w:r w:rsidRPr="00F201C5">
              <w:rPr>
                <w:rFonts w:cstheme="minorHAnsi"/>
              </w:rPr>
              <w:t>2019-2020</w:t>
            </w:r>
          </w:p>
        </w:tc>
        <w:tc>
          <w:tcPr>
            <w:tcW w:w="1431" w:type="dxa"/>
          </w:tcPr>
          <w:p w:rsidR="008F17AE" w:rsidRPr="00F201C5" w:rsidP="00DA604D">
            <w:pPr>
              <w:jc w:val="both"/>
            </w:pPr>
            <w:r w:rsidRPr="00F201C5">
              <w:rPr>
                <w:rFonts w:cstheme="minorHAnsi"/>
              </w:rPr>
              <w:t>2</w:t>
            </w:r>
          </w:p>
        </w:tc>
        <w:tc>
          <w:tcPr>
            <w:tcW w:w="4602" w:type="dxa"/>
          </w:tcPr>
          <w:p w:rsidR="008F17AE" w:rsidRPr="00F201C5" w:rsidP="00DA604D">
            <w:pPr>
              <w:jc w:val="both"/>
            </w:pPr>
            <w:r w:rsidRPr="00F201C5">
              <w:rPr>
                <w:rFonts w:cstheme="minorHAnsi"/>
              </w:rPr>
              <w:t xml:space="preserve">ГАПОУ ОНТ  </w:t>
            </w:r>
            <w:r w:rsidRPr="00F201C5">
              <w:rPr>
                <w:rFonts w:cstheme="minorHAnsi"/>
              </w:rPr>
              <w:t>им.героя</w:t>
            </w:r>
            <w:r w:rsidRPr="00F201C5">
              <w:rPr>
                <w:rFonts w:cstheme="minorHAnsi"/>
              </w:rPr>
              <w:t xml:space="preserve"> Советского Союза В.А.Сорокина-1;</w:t>
            </w:r>
          </w:p>
          <w:p w:rsidR="008F17AE" w:rsidRPr="00F201C5" w:rsidP="00DA604D">
            <w:pPr>
              <w:jc w:val="both"/>
            </w:pPr>
            <w:r w:rsidRPr="00F201C5">
              <w:rPr>
                <w:rFonts w:cstheme="minorHAnsi"/>
              </w:rPr>
              <w:t>ГАПОУ  НПУ «ПЛ № 23» -1</w:t>
            </w:r>
          </w:p>
        </w:tc>
      </w:tr>
      <w:tr>
        <w:tblPrEx>
          <w:tblW w:w="0" w:type="auto"/>
          <w:tblLayout w:type="fixed"/>
          <w:tblLook w:val="04A0"/>
        </w:tblPrEx>
        <w:tc>
          <w:tcPr>
            <w:tcW w:w="3017" w:type="dxa"/>
          </w:tcPr>
          <w:p w:rsidR="008F17AE" w:rsidRPr="00F201C5" w:rsidP="00DA604D">
            <w:pPr>
              <w:jc w:val="both"/>
            </w:pPr>
            <w:r w:rsidRPr="00F201C5">
              <w:rPr>
                <w:rFonts w:cstheme="minorHAnsi"/>
              </w:rPr>
              <w:t>2020-2021</w:t>
            </w:r>
          </w:p>
        </w:tc>
        <w:tc>
          <w:tcPr>
            <w:tcW w:w="1431" w:type="dxa"/>
          </w:tcPr>
          <w:p w:rsidR="008F17AE" w:rsidRPr="00F201C5" w:rsidP="00DA604D">
            <w:pPr>
              <w:jc w:val="both"/>
            </w:pPr>
            <w:r w:rsidRPr="00F201C5">
              <w:rPr>
                <w:rFonts w:cstheme="minorHAnsi"/>
              </w:rPr>
              <w:t>5</w:t>
            </w:r>
          </w:p>
        </w:tc>
        <w:tc>
          <w:tcPr>
            <w:tcW w:w="4602" w:type="dxa"/>
          </w:tcPr>
          <w:p w:rsidR="008F17AE" w:rsidRPr="00F201C5" w:rsidP="00DA604D">
            <w:pPr>
              <w:jc w:val="both"/>
            </w:pPr>
            <w:r w:rsidRPr="00F201C5">
              <w:rPr>
                <w:rFonts w:cstheme="minorHAnsi"/>
              </w:rPr>
              <w:t>ГАПОУ «</w:t>
            </w:r>
            <w:r w:rsidRPr="00F201C5">
              <w:rPr>
                <w:rFonts w:cstheme="minorHAnsi"/>
              </w:rPr>
              <w:t>Педколледж</w:t>
            </w:r>
            <w:r w:rsidRPr="00F201C5">
              <w:rPr>
                <w:rFonts w:cstheme="minorHAnsi"/>
              </w:rPr>
              <w:t xml:space="preserve"> </w:t>
            </w:r>
            <w:r w:rsidRPr="00F201C5">
              <w:rPr>
                <w:rFonts w:cstheme="minorHAnsi"/>
              </w:rPr>
              <w:t>г.Орск</w:t>
            </w:r>
            <w:r w:rsidRPr="00F201C5">
              <w:rPr>
                <w:rFonts w:cstheme="minorHAnsi"/>
              </w:rPr>
              <w:t>» -3;</w:t>
            </w:r>
          </w:p>
          <w:p w:rsidR="008F17AE" w:rsidRPr="00F201C5" w:rsidP="00DA604D">
            <w:pPr>
              <w:jc w:val="both"/>
            </w:pPr>
            <w:r w:rsidRPr="00F201C5">
              <w:rPr>
                <w:rFonts w:cstheme="minorHAnsi"/>
              </w:rPr>
              <w:t>ГАПОУ «</w:t>
            </w:r>
            <w:r w:rsidRPr="00F201C5">
              <w:rPr>
                <w:rFonts w:cstheme="minorHAnsi"/>
              </w:rPr>
              <w:t>Орский</w:t>
            </w:r>
            <w:r w:rsidRPr="00F201C5">
              <w:rPr>
                <w:rFonts w:cstheme="minorHAnsi"/>
              </w:rPr>
              <w:t xml:space="preserve"> индустриальный техникум» -2.</w:t>
            </w:r>
          </w:p>
        </w:tc>
      </w:tr>
      <w:tr>
        <w:tblPrEx>
          <w:tblW w:w="0" w:type="auto"/>
          <w:tblLayout w:type="fixed"/>
          <w:tblLook w:val="04A0"/>
        </w:tblPrEx>
        <w:tc>
          <w:tcPr>
            <w:tcW w:w="3017" w:type="dxa"/>
          </w:tcPr>
          <w:p w:rsidR="008F17AE" w:rsidRPr="00F201C5" w:rsidP="00DA604D">
            <w:pPr>
              <w:jc w:val="both"/>
            </w:pPr>
            <w:r w:rsidRPr="00F201C5">
              <w:rPr>
                <w:rFonts w:cstheme="minorHAnsi"/>
              </w:rPr>
              <w:t>2021-2022</w:t>
            </w:r>
          </w:p>
        </w:tc>
        <w:tc>
          <w:tcPr>
            <w:tcW w:w="1431" w:type="dxa"/>
          </w:tcPr>
          <w:p w:rsidR="008F17AE" w:rsidRPr="00F201C5" w:rsidP="00DA604D">
            <w:pPr>
              <w:jc w:val="both"/>
            </w:pPr>
            <w:r w:rsidRPr="00F201C5">
              <w:rPr>
                <w:rFonts w:cstheme="minorHAnsi"/>
              </w:rPr>
              <w:t>3</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7AE" w:rsidRPr="00F201C5" w:rsidP="00DA604D">
            <w:pPr>
              <w:jc w:val="both"/>
            </w:pPr>
            <w:r w:rsidRPr="00F201C5">
              <w:rPr>
                <w:rFonts w:cstheme="minorHAnsi"/>
              </w:rPr>
              <w:t>ГАПОУ «</w:t>
            </w:r>
            <w:r w:rsidRPr="00F201C5">
              <w:rPr>
                <w:rFonts w:cstheme="minorHAnsi"/>
              </w:rPr>
              <w:t>Орский</w:t>
            </w:r>
            <w:r w:rsidRPr="00F201C5">
              <w:rPr>
                <w:rFonts w:cstheme="minorHAnsi"/>
              </w:rPr>
              <w:t xml:space="preserve"> индустриальный техникум» -1;</w:t>
            </w:r>
          </w:p>
          <w:p w:rsidR="008F17AE" w:rsidRPr="00F201C5" w:rsidP="00DA604D">
            <w:pPr>
              <w:jc w:val="both"/>
            </w:pPr>
            <w:r w:rsidRPr="00F201C5">
              <w:rPr>
                <w:rFonts w:cstheme="minorHAnsi"/>
              </w:rPr>
              <w:t>ГАПОУ  НПУ «ПЛ № 23» -1;</w:t>
            </w:r>
          </w:p>
          <w:p w:rsidR="008F17AE" w:rsidRPr="00F201C5" w:rsidP="00DA604D">
            <w:pPr>
              <w:jc w:val="both"/>
            </w:pPr>
            <w:r w:rsidRPr="00F201C5">
              <w:rPr>
                <w:rFonts w:cstheme="minorHAnsi"/>
              </w:rPr>
              <w:t>ГАПОУ «</w:t>
            </w:r>
            <w:r w:rsidRPr="00F201C5">
              <w:rPr>
                <w:rFonts w:cstheme="minorHAnsi"/>
              </w:rPr>
              <w:t>Орский</w:t>
            </w:r>
            <w:r w:rsidRPr="00F201C5">
              <w:rPr>
                <w:rFonts w:cstheme="minorHAnsi"/>
              </w:rPr>
              <w:t xml:space="preserve"> машиностроительный колледж»- 1</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по специальностям: «</w:t>
      </w:r>
      <w:r w:rsidRPr="00F201C5">
        <w:rPr>
          <w:rFonts w:asciiTheme="minorHAnsi" w:hAnsiTheme="minorHAnsi" w:cstheme="minorHAnsi"/>
          <w:color w:val="202122"/>
          <w:highlight w:val="white"/>
          <w:lang w:val="ru-RU" w:eastAsia="ru-RU" w:bidi="ar-SA"/>
        </w:rPr>
        <w:t>Пожарная безопасность</w:t>
      </w:r>
      <w:r w:rsidRPr="00F201C5">
        <w:rPr>
          <w:rFonts w:asciiTheme="minorHAnsi" w:hAnsiTheme="minorHAnsi" w:cstheme="minorHAnsi"/>
          <w:color w:val="000000"/>
          <w:lang w:val="ru-RU" w:eastAsia="ru-RU" w:bidi="ar-SA"/>
        </w:rPr>
        <w:t>» -1, «Право и судебное администрирование»-2, «</w:t>
      </w:r>
      <w:r w:rsidRPr="00F201C5">
        <w:rPr>
          <w:rFonts w:asciiTheme="minorHAnsi" w:hAnsiTheme="minorHAnsi" w:cstheme="minorHAnsi"/>
          <w:color w:val="000000"/>
          <w:highlight w:val="white"/>
          <w:lang w:val="ru-RU" w:eastAsia="ru-RU" w:bidi="ar-SA"/>
        </w:rPr>
        <w:t>Правоохранительная деятельность»-1</w:t>
      </w:r>
      <w:r w:rsidRPr="00F201C5">
        <w:rPr>
          <w:rFonts w:asciiTheme="minorHAnsi" w:hAnsiTheme="minorHAnsi" w:cstheme="minorHAnsi"/>
          <w:color w:val="000000"/>
          <w:lang w:val="ru-RU" w:eastAsia="ru-RU" w:bidi="ar-SA"/>
        </w:rPr>
        <w:t xml:space="preserve">, « </w:t>
      </w:r>
      <w:hyperlink r:id="rId6" w:history="1">
        <w:r w:rsidRPr="00F201C5">
          <w:rPr>
            <w:rFonts w:asciiTheme="minorHAnsi" w:hAnsiTheme="minorHAnsi" w:cstheme="minorHAnsi"/>
            <w:color w:val="000000"/>
            <w:highlight w:val="white"/>
            <w:lang w:val="ru-RU" w:eastAsia="ru-RU" w:bidi="ar-SA"/>
          </w:rPr>
          <w:t>Техническая эксплуатация подвижного состава железных дорог</w:t>
        </w:r>
      </w:hyperlink>
      <w:r w:rsidRPr="00F201C5">
        <w:rPr>
          <w:rFonts w:asciiTheme="minorHAnsi" w:hAnsiTheme="minorHAnsi" w:cstheme="minorHAnsi"/>
          <w:color w:val="000000"/>
          <w:lang w:val="ru-RU" w:eastAsia="ru-RU" w:bidi="ar-SA"/>
        </w:rPr>
        <w:t>» -1, «</w:t>
      </w:r>
      <w:hyperlink r:id="rId7" w:history="1">
        <w:r w:rsidRPr="00F201C5">
          <w:rPr>
            <w:rFonts w:asciiTheme="minorHAnsi" w:hAnsiTheme="minorHAnsi" w:cstheme="minorHAnsi"/>
            <w:color w:val="000000"/>
            <w:highlight w:val="white"/>
            <w:lang w:val="ru-RU" w:eastAsia="ru-RU" w:bidi="ar-SA"/>
          </w:rPr>
          <w:t>Коррекционная педагогика в начальном образовании</w:t>
        </w:r>
      </w:hyperlink>
      <w:r w:rsidRPr="00F201C5">
        <w:rPr>
          <w:rFonts w:asciiTheme="minorHAnsi" w:hAnsiTheme="minorHAnsi" w:cstheme="minorHAnsi"/>
          <w:color w:val="000000"/>
          <w:lang w:val="ru-RU" w:eastAsia="ru-RU" w:bidi="ar-SA"/>
        </w:rPr>
        <w:t xml:space="preserve">»- 1, «Педагогика  дополнительного образования»- 3, что говорит о положительных результатах </w:t>
      </w:r>
      <w:r w:rsidRPr="00F201C5">
        <w:rPr>
          <w:rFonts w:asciiTheme="minorHAnsi" w:hAnsiTheme="minorHAnsi" w:cstheme="minorHAnsi"/>
          <w:color w:val="000000"/>
          <w:lang w:val="ru-RU" w:eastAsia="ru-RU" w:bidi="ar-SA"/>
        </w:rPr>
        <w:t>профориентационной</w:t>
      </w:r>
      <w:r w:rsidRPr="00F201C5">
        <w:rPr>
          <w:rFonts w:asciiTheme="minorHAnsi" w:hAnsiTheme="minorHAnsi" w:cstheme="minorHAnsi"/>
          <w:color w:val="000000"/>
          <w:lang w:val="ru-RU" w:eastAsia="ru-RU" w:bidi="ar-SA"/>
        </w:rPr>
        <w:t xml:space="preserve"> работы.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VI. Оценка качества кадрового обеспечения</w:t>
      </w:r>
      <w:r w:rsidRPr="00F201C5">
        <w:rPr>
          <w:rFonts w:asciiTheme="minorHAnsi" w:hAnsiTheme="minorHAnsi" w:cstheme="minorHAnsi"/>
          <w:color w:val="000000"/>
          <w:lang w:val="ru-RU" w:eastAsia="ru-RU" w:bidi="ar-SA"/>
        </w:rPr>
        <w:t xml:space="preserve"> </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Качество работы педагогических работников – один из важнейших компонентов  образовательной системы, поскольку качество образования напрямую зависит от человеческих ресурсов, которыми обеспечена та или иная образовательная система. Общее количество руководящих и педагогических работников  –7 человек.</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Образовательный уровень педагогических кадров:</w:t>
      </w:r>
    </w:p>
    <w:tbl>
      <w:tblPr>
        <w:tblStyle w:val="TableGrid"/>
        <w:tblW w:w="0" w:type="auto"/>
        <w:tblLayout w:type="fixed"/>
        <w:tblLook w:val="04A0"/>
      </w:tblPr>
      <w:tblGrid>
        <w:gridCol w:w="5070"/>
        <w:gridCol w:w="3969"/>
      </w:tblGrid>
      <w:tr>
        <w:tblPrEx>
          <w:tblW w:w="0" w:type="auto"/>
          <w:tblLayout w:type="fixed"/>
          <w:tblLook w:val="04A0"/>
        </w:tblPrEx>
        <w:tc>
          <w:tcPr>
            <w:tcW w:w="5070" w:type="dxa"/>
          </w:tcPr>
          <w:p w:rsidR="008F17AE" w:rsidRPr="00F201C5" w:rsidP="00DA604D">
            <w:pPr>
              <w:jc w:val="both"/>
            </w:pPr>
            <w:r w:rsidRPr="00F201C5">
              <w:rPr>
                <w:rFonts w:cstheme="minorHAnsi"/>
              </w:rPr>
              <w:t xml:space="preserve">Среднее-профессиональное педагогическое </w:t>
            </w:r>
            <w:r w:rsidRPr="00F201C5">
              <w:rPr>
                <w:rFonts w:cstheme="minorHAnsi"/>
              </w:rPr>
              <w:t>образование</w:t>
            </w:r>
          </w:p>
        </w:tc>
        <w:tc>
          <w:tcPr>
            <w:tcW w:w="3969" w:type="dxa"/>
          </w:tcPr>
          <w:p w:rsidR="008F17AE" w:rsidRPr="00F201C5" w:rsidP="00DA604D">
            <w:pPr>
              <w:jc w:val="both"/>
            </w:pPr>
            <w:r w:rsidRPr="00F201C5">
              <w:rPr>
                <w:rFonts w:cstheme="minorHAnsi"/>
              </w:rPr>
              <w:t xml:space="preserve">Высшее педагогическое </w:t>
            </w:r>
            <w:r w:rsidRPr="00F201C5">
              <w:rPr>
                <w:rFonts w:cstheme="minorHAnsi"/>
              </w:rPr>
              <w:t>образование</w:t>
            </w:r>
          </w:p>
        </w:tc>
      </w:tr>
      <w:tr>
        <w:tblPrEx>
          <w:tblW w:w="0" w:type="auto"/>
          <w:tblLayout w:type="fixed"/>
          <w:tblLook w:val="04A0"/>
        </w:tblPrEx>
        <w:tc>
          <w:tcPr>
            <w:tcW w:w="5070" w:type="dxa"/>
          </w:tcPr>
          <w:p w:rsidR="008F17AE" w:rsidRPr="00F201C5" w:rsidP="00DA604D">
            <w:pPr>
              <w:jc w:val="both"/>
            </w:pPr>
            <w:r w:rsidRPr="00F201C5">
              <w:rPr>
                <w:rFonts w:cstheme="minorHAnsi"/>
              </w:rPr>
              <w:t>2 чел.- 28 %</w:t>
            </w:r>
          </w:p>
        </w:tc>
        <w:tc>
          <w:tcPr>
            <w:tcW w:w="3969" w:type="dxa"/>
          </w:tcPr>
          <w:p w:rsidR="008F17AE" w:rsidRPr="00F201C5" w:rsidP="00DA604D">
            <w:pPr>
              <w:jc w:val="both"/>
            </w:pPr>
            <w:r w:rsidRPr="00F201C5">
              <w:rPr>
                <w:rFonts w:cstheme="minorHAnsi"/>
              </w:rPr>
              <w:t>5 чел.- 71%</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Профессиональный уровень педагогических кадров</w:t>
      </w:r>
    </w:p>
    <w:tbl>
      <w:tblPr>
        <w:tblStyle w:val="TableGrid"/>
        <w:tblW w:w="0" w:type="auto"/>
        <w:tblLayout w:type="fixed"/>
        <w:tblLook w:val="04A0"/>
      </w:tblPr>
      <w:tblGrid>
        <w:gridCol w:w="1029"/>
        <w:gridCol w:w="1030"/>
        <w:gridCol w:w="1030"/>
        <w:gridCol w:w="1030"/>
        <w:gridCol w:w="1050"/>
        <w:gridCol w:w="1072"/>
        <w:gridCol w:w="1064"/>
        <w:gridCol w:w="1746"/>
      </w:tblGrid>
      <w:tr>
        <w:tblPrEx>
          <w:tblW w:w="0" w:type="auto"/>
          <w:tblLayout w:type="fixed"/>
          <w:tblLook w:val="04A0"/>
        </w:tblPrEx>
        <w:tc>
          <w:tcPr>
            <w:tcW w:w="5169" w:type="dxa"/>
            <w:gridSpan w:val="5"/>
          </w:tcPr>
          <w:p w:rsidR="008F17AE" w:rsidRPr="00F201C5" w:rsidP="00DA604D">
            <w:pPr>
              <w:jc w:val="both"/>
            </w:pPr>
            <w:r w:rsidRPr="00F201C5">
              <w:rPr>
                <w:rFonts w:cstheme="minorHAnsi"/>
              </w:rPr>
              <w:t>Стаж работы</w:t>
            </w:r>
          </w:p>
        </w:tc>
        <w:tc>
          <w:tcPr>
            <w:tcW w:w="3882" w:type="dxa"/>
            <w:gridSpan w:val="3"/>
          </w:tcPr>
          <w:p w:rsidR="008F17AE" w:rsidRPr="00F201C5" w:rsidP="00DA604D">
            <w:pPr>
              <w:jc w:val="both"/>
            </w:pPr>
            <w:r w:rsidRPr="00F201C5">
              <w:rPr>
                <w:rFonts w:cstheme="minorHAnsi"/>
              </w:rPr>
              <w:t>Квалификационная категория</w:t>
            </w:r>
          </w:p>
        </w:tc>
      </w:tr>
      <w:tr>
        <w:tblPrEx>
          <w:tblW w:w="0" w:type="auto"/>
          <w:tblLayout w:type="fixed"/>
          <w:tblLook w:val="04A0"/>
        </w:tblPrEx>
        <w:tc>
          <w:tcPr>
            <w:tcW w:w="1029" w:type="dxa"/>
          </w:tcPr>
          <w:p w:rsidR="008F17AE" w:rsidRPr="00F201C5" w:rsidP="00DA604D">
            <w:pPr>
              <w:jc w:val="both"/>
            </w:pPr>
            <w:r w:rsidRPr="00F201C5">
              <w:rPr>
                <w:rFonts w:cstheme="minorHAnsi"/>
              </w:rPr>
              <w:t>До 5 лет</w:t>
            </w:r>
          </w:p>
        </w:tc>
        <w:tc>
          <w:tcPr>
            <w:tcW w:w="1030" w:type="dxa"/>
          </w:tcPr>
          <w:p w:rsidR="008F17AE" w:rsidRPr="00F201C5" w:rsidP="00DA604D">
            <w:pPr>
              <w:jc w:val="both"/>
            </w:pPr>
            <w:r w:rsidRPr="00F201C5">
              <w:rPr>
                <w:rFonts w:cstheme="minorHAnsi"/>
              </w:rPr>
              <w:t>5-10 лет</w:t>
            </w:r>
          </w:p>
        </w:tc>
        <w:tc>
          <w:tcPr>
            <w:tcW w:w="1030" w:type="dxa"/>
          </w:tcPr>
          <w:p w:rsidR="008F17AE" w:rsidRPr="00F201C5" w:rsidP="00DA604D">
            <w:pPr>
              <w:jc w:val="both"/>
            </w:pPr>
            <w:r w:rsidRPr="00F201C5">
              <w:rPr>
                <w:rFonts w:cstheme="minorHAnsi"/>
              </w:rPr>
              <w:t>10-20 лет</w:t>
            </w:r>
          </w:p>
        </w:tc>
        <w:tc>
          <w:tcPr>
            <w:tcW w:w="1030" w:type="dxa"/>
          </w:tcPr>
          <w:p w:rsidR="008F17AE" w:rsidRPr="00F201C5" w:rsidP="00DA604D">
            <w:pPr>
              <w:jc w:val="both"/>
            </w:pPr>
            <w:r w:rsidRPr="00F201C5">
              <w:rPr>
                <w:rFonts w:cstheme="minorHAnsi"/>
              </w:rPr>
              <w:t>20-30 лет</w:t>
            </w:r>
          </w:p>
        </w:tc>
        <w:tc>
          <w:tcPr>
            <w:tcW w:w="1050" w:type="dxa"/>
          </w:tcPr>
          <w:p w:rsidR="008F17AE" w:rsidRPr="00F201C5" w:rsidP="00DA604D">
            <w:pPr>
              <w:jc w:val="both"/>
            </w:pPr>
            <w:r w:rsidRPr="00F201C5">
              <w:rPr>
                <w:rFonts w:cstheme="minorHAnsi"/>
              </w:rPr>
              <w:t>30 и более лет</w:t>
            </w:r>
          </w:p>
        </w:tc>
        <w:tc>
          <w:tcPr>
            <w:tcW w:w="1072" w:type="dxa"/>
          </w:tcPr>
          <w:p w:rsidR="008F17AE" w:rsidRPr="00F201C5" w:rsidP="00DA604D">
            <w:pPr>
              <w:jc w:val="both"/>
            </w:pPr>
            <w:r w:rsidRPr="00F201C5">
              <w:rPr>
                <w:rFonts w:cstheme="minorHAnsi"/>
              </w:rPr>
              <w:t>Высшая</w:t>
            </w:r>
          </w:p>
        </w:tc>
        <w:tc>
          <w:tcPr>
            <w:tcW w:w="1064" w:type="dxa"/>
          </w:tcPr>
          <w:p w:rsidR="008F17AE" w:rsidRPr="00F201C5" w:rsidP="00DA604D">
            <w:pPr>
              <w:jc w:val="both"/>
            </w:pPr>
            <w:r w:rsidRPr="00F201C5">
              <w:rPr>
                <w:rFonts w:cstheme="minorHAnsi"/>
              </w:rPr>
              <w:t>Первая</w:t>
            </w:r>
          </w:p>
        </w:tc>
        <w:tc>
          <w:tcPr>
            <w:tcW w:w="1746" w:type="dxa"/>
          </w:tcPr>
          <w:p w:rsidR="008F17AE" w:rsidRPr="00F201C5" w:rsidP="00DA604D">
            <w:pPr>
              <w:jc w:val="both"/>
            </w:pPr>
            <w:r w:rsidRPr="00F201C5">
              <w:rPr>
                <w:rFonts w:cstheme="minorHAnsi"/>
              </w:rPr>
              <w:t>Соответствие занимаемой должности</w:t>
            </w:r>
          </w:p>
        </w:tc>
      </w:tr>
      <w:tr>
        <w:tblPrEx>
          <w:tblW w:w="0" w:type="auto"/>
          <w:tblLayout w:type="fixed"/>
          <w:tblLook w:val="04A0"/>
        </w:tblPrEx>
        <w:tc>
          <w:tcPr>
            <w:tcW w:w="1029" w:type="dxa"/>
          </w:tcPr>
          <w:p w:rsidR="008F17AE" w:rsidRPr="00F201C5" w:rsidP="00DA604D">
            <w:pPr>
              <w:jc w:val="both"/>
            </w:pPr>
            <w:r w:rsidRPr="00F201C5">
              <w:rPr>
                <w:rFonts w:cstheme="minorHAnsi"/>
              </w:rPr>
              <w:t>1чел.</w:t>
            </w:r>
          </w:p>
          <w:p w:rsidR="008F17AE" w:rsidRPr="00F201C5" w:rsidP="00DA604D">
            <w:pPr>
              <w:jc w:val="both"/>
            </w:pPr>
            <w:r w:rsidRPr="00F201C5">
              <w:rPr>
                <w:rFonts w:cstheme="minorHAnsi"/>
              </w:rPr>
              <w:t>14%</w:t>
            </w:r>
          </w:p>
        </w:tc>
        <w:tc>
          <w:tcPr>
            <w:tcW w:w="1030" w:type="dxa"/>
          </w:tcPr>
          <w:p w:rsidR="008F17AE" w:rsidRPr="00F201C5" w:rsidP="00DA604D">
            <w:pPr>
              <w:jc w:val="both"/>
            </w:pPr>
            <w:r w:rsidRPr="00F201C5">
              <w:rPr>
                <w:rFonts w:cstheme="minorHAnsi"/>
              </w:rPr>
              <w:t>1чел.</w:t>
            </w:r>
          </w:p>
          <w:p w:rsidR="008F17AE" w:rsidRPr="00F201C5" w:rsidP="00DA604D">
            <w:pPr>
              <w:jc w:val="both"/>
            </w:pPr>
            <w:r w:rsidRPr="00F201C5">
              <w:rPr>
                <w:rFonts w:cstheme="minorHAnsi"/>
              </w:rPr>
              <w:t>14%</w:t>
            </w:r>
          </w:p>
        </w:tc>
        <w:tc>
          <w:tcPr>
            <w:tcW w:w="1030" w:type="dxa"/>
          </w:tcPr>
          <w:p w:rsidR="008F17AE" w:rsidRPr="00F201C5" w:rsidP="00DA604D">
            <w:pPr>
              <w:jc w:val="both"/>
            </w:pPr>
            <w:r w:rsidRPr="00F201C5">
              <w:rPr>
                <w:rFonts w:cstheme="minorHAnsi"/>
              </w:rPr>
              <w:t>0</w:t>
            </w:r>
          </w:p>
        </w:tc>
        <w:tc>
          <w:tcPr>
            <w:tcW w:w="1030" w:type="dxa"/>
          </w:tcPr>
          <w:p w:rsidR="008F17AE" w:rsidRPr="00F201C5" w:rsidP="00DA604D">
            <w:pPr>
              <w:jc w:val="both"/>
            </w:pPr>
            <w:r w:rsidRPr="00F201C5">
              <w:rPr>
                <w:rFonts w:cstheme="minorHAnsi"/>
              </w:rPr>
              <w:t>4 чел.</w:t>
            </w:r>
          </w:p>
          <w:p w:rsidR="008F17AE" w:rsidRPr="00F201C5" w:rsidP="00DA604D">
            <w:pPr>
              <w:jc w:val="both"/>
            </w:pPr>
            <w:r w:rsidRPr="00F201C5">
              <w:rPr>
                <w:rFonts w:cstheme="minorHAnsi"/>
              </w:rPr>
              <w:t>57%</w:t>
            </w:r>
          </w:p>
        </w:tc>
        <w:tc>
          <w:tcPr>
            <w:tcW w:w="1050" w:type="dxa"/>
          </w:tcPr>
          <w:p w:rsidR="008F17AE" w:rsidRPr="00F201C5" w:rsidP="00DA604D">
            <w:pPr>
              <w:jc w:val="both"/>
            </w:pPr>
            <w:r w:rsidRPr="00F201C5">
              <w:rPr>
                <w:rFonts w:cstheme="minorHAnsi"/>
              </w:rPr>
              <w:t>2чел.</w:t>
            </w:r>
          </w:p>
          <w:p w:rsidR="008F17AE" w:rsidRPr="00F201C5" w:rsidP="00DA604D">
            <w:pPr>
              <w:jc w:val="both"/>
            </w:pPr>
            <w:r w:rsidRPr="00F201C5">
              <w:rPr>
                <w:rFonts w:cstheme="minorHAnsi"/>
              </w:rPr>
              <w:t>28 %</w:t>
            </w:r>
          </w:p>
        </w:tc>
        <w:tc>
          <w:tcPr>
            <w:tcW w:w="1072" w:type="dxa"/>
          </w:tcPr>
          <w:p w:rsidR="008F17AE" w:rsidRPr="00F201C5" w:rsidP="00DA604D">
            <w:pPr>
              <w:jc w:val="both"/>
            </w:pPr>
            <w:r w:rsidRPr="00F201C5">
              <w:rPr>
                <w:rFonts w:cstheme="minorHAnsi"/>
              </w:rPr>
              <w:t>0</w:t>
            </w:r>
          </w:p>
        </w:tc>
        <w:tc>
          <w:tcPr>
            <w:tcW w:w="1064" w:type="dxa"/>
          </w:tcPr>
          <w:p w:rsidR="008F17AE" w:rsidRPr="00F201C5" w:rsidP="00DA604D">
            <w:pPr>
              <w:jc w:val="both"/>
            </w:pPr>
            <w:r w:rsidRPr="00F201C5">
              <w:rPr>
                <w:rFonts w:cstheme="minorHAnsi"/>
              </w:rPr>
              <w:t>6 чел.</w:t>
            </w:r>
          </w:p>
          <w:p w:rsidR="008F17AE" w:rsidRPr="00F201C5" w:rsidP="00DA604D">
            <w:pPr>
              <w:jc w:val="both"/>
            </w:pPr>
            <w:r w:rsidRPr="00F201C5">
              <w:rPr>
                <w:rFonts w:cstheme="minorHAnsi"/>
              </w:rPr>
              <w:t>85%</w:t>
            </w:r>
          </w:p>
        </w:tc>
        <w:tc>
          <w:tcPr>
            <w:tcW w:w="1746" w:type="dxa"/>
          </w:tcPr>
          <w:p w:rsidR="008F17AE" w:rsidRPr="00F201C5" w:rsidP="00DA604D">
            <w:pPr>
              <w:jc w:val="both"/>
            </w:pPr>
            <w:r w:rsidRPr="00F201C5">
              <w:rPr>
                <w:rFonts w:cstheme="minorHAnsi"/>
              </w:rPr>
              <w:t>1 чел.</w:t>
            </w:r>
          </w:p>
          <w:p w:rsidR="008F17AE" w:rsidRPr="00F201C5" w:rsidP="00DA604D">
            <w:pPr>
              <w:jc w:val="both"/>
            </w:pPr>
            <w:r w:rsidRPr="00F201C5">
              <w:rPr>
                <w:rFonts w:cstheme="minorHAnsi"/>
              </w:rPr>
              <w:t>14%</w:t>
            </w:r>
          </w:p>
          <w:p w:rsidR="008F17AE" w:rsidRPr="00F201C5" w:rsidP="00DA604D">
            <w:pPr>
              <w:jc w:val="both"/>
            </w:pP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Количество педагогических работников прошедших </w:t>
      </w:r>
      <w:r w:rsidRPr="00F201C5">
        <w:rPr>
          <w:rFonts w:asciiTheme="minorHAnsi" w:hAnsiTheme="minorHAnsi" w:cstheme="minorHAnsi"/>
          <w:color w:val="000000"/>
          <w:lang w:val="ru-RU" w:eastAsia="ru-RU" w:bidi="ar-SA"/>
        </w:rPr>
        <w:t>аттестациию</w:t>
      </w:r>
    </w:p>
    <w:tbl>
      <w:tblPr>
        <w:tblStyle w:val="TableGrid"/>
        <w:tblW w:w="0" w:type="auto"/>
        <w:tblLayout w:type="fixed"/>
        <w:tblLook w:val="04A0"/>
      </w:tblPr>
      <w:tblGrid>
        <w:gridCol w:w="1421"/>
        <w:gridCol w:w="1422"/>
        <w:gridCol w:w="1423"/>
        <w:gridCol w:w="1423"/>
        <w:gridCol w:w="1423"/>
        <w:gridCol w:w="2079"/>
      </w:tblGrid>
      <w:tr>
        <w:tblPrEx>
          <w:tblW w:w="0" w:type="auto"/>
          <w:tblLayout w:type="fixed"/>
          <w:tblLook w:val="04A0"/>
        </w:tblPrEx>
        <w:tc>
          <w:tcPr>
            <w:tcW w:w="1421" w:type="dxa"/>
          </w:tcPr>
          <w:p w:rsidR="008F17AE" w:rsidRPr="00F201C5" w:rsidP="00DA604D">
            <w:pPr>
              <w:jc w:val="both"/>
            </w:pPr>
          </w:p>
        </w:tc>
        <w:tc>
          <w:tcPr>
            <w:tcW w:w="1422" w:type="dxa"/>
          </w:tcPr>
          <w:p w:rsidR="008F17AE" w:rsidRPr="00F201C5" w:rsidP="00DA604D">
            <w:pPr>
              <w:jc w:val="both"/>
            </w:pPr>
            <w:r w:rsidRPr="00F201C5">
              <w:rPr>
                <w:rFonts w:cstheme="minorHAnsi"/>
              </w:rPr>
              <w:t>Всего педагогических работников</w:t>
            </w:r>
          </w:p>
        </w:tc>
        <w:tc>
          <w:tcPr>
            <w:tcW w:w="1423" w:type="dxa"/>
          </w:tcPr>
          <w:p w:rsidR="008F17AE" w:rsidRPr="00F201C5" w:rsidP="00DA604D">
            <w:pPr>
              <w:jc w:val="both"/>
            </w:pPr>
            <w:r w:rsidRPr="00F201C5">
              <w:rPr>
                <w:rFonts w:cstheme="minorHAnsi"/>
              </w:rPr>
              <w:t>Из них аттестованы в 2022 году</w:t>
            </w:r>
          </w:p>
        </w:tc>
        <w:tc>
          <w:tcPr>
            <w:tcW w:w="1423" w:type="dxa"/>
          </w:tcPr>
          <w:p w:rsidR="008F17AE" w:rsidRPr="00F201C5" w:rsidP="00DA604D">
            <w:pPr>
              <w:jc w:val="both"/>
            </w:pPr>
            <w:r w:rsidRPr="00F201C5">
              <w:rPr>
                <w:rFonts w:cstheme="minorHAnsi"/>
              </w:rPr>
              <w:t>Высшая</w:t>
            </w:r>
          </w:p>
        </w:tc>
        <w:tc>
          <w:tcPr>
            <w:tcW w:w="1423" w:type="dxa"/>
          </w:tcPr>
          <w:p w:rsidR="008F17AE" w:rsidRPr="00F201C5" w:rsidP="00DA604D">
            <w:pPr>
              <w:jc w:val="both"/>
            </w:pPr>
            <w:r w:rsidRPr="00F201C5">
              <w:rPr>
                <w:rFonts w:cstheme="minorHAnsi"/>
              </w:rPr>
              <w:t>1 категория</w:t>
            </w:r>
          </w:p>
        </w:tc>
        <w:tc>
          <w:tcPr>
            <w:tcW w:w="2079" w:type="dxa"/>
          </w:tcPr>
          <w:p w:rsidR="008F17AE" w:rsidRPr="00F201C5" w:rsidP="00DA604D">
            <w:pPr>
              <w:jc w:val="both"/>
            </w:pPr>
            <w:r w:rsidRPr="00F201C5">
              <w:rPr>
                <w:rFonts w:cstheme="minorHAnsi"/>
              </w:rPr>
              <w:t>Из них аттестованных</w:t>
            </w:r>
          </w:p>
          <w:p w:rsidR="008F17AE" w:rsidRPr="00F201C5" w:rsidP="00DA604D">
            <w:pPr>
              <w:jc w:val="both"/>
            </w:pPr>
            <w:r w:rsidRPr="00F201C5">
              <w:rPr>
                <w:rFonts w:cstheme="minorHAnsi"/>
              </w:rPr>
              <w:t>на СЗД</w:t>
            </w:r>
          </w:p>
          <w:p w:rsidR="008F17AE" w:rsidRPr="00F201C5" w:rsidP="00DA604D">
            <w:pPr>
              <w:jc w:val="both"/>
            </w:pPr>
            <w:r w:rsidRPr="00F201C5">
              <w:rPr>
                <w:rFonts w:cstheme="minorHAnsi"/>
              </w:rPr>
              <w:t>в 2022 году</w:t>
            </w:r>
          </w:p>
        </w:tc>
      </w:tr>
      <w:tr>
        <w:tblPrEx>
          <w:tblW w:w="0" w:type="auto"/>
          <w:tblLayout w:type="fixed"/>
          <w:tblLook w:val="04A0"/>
        </w:tblPrEx>
        <w:tc>
          <w:tcPr>
            <w:tcW w:w="1421" w:type="dxa"/>
          </w:tcPr>
          <w:p w:rsidR="008F17AE" w:rsidRPr="00F201C5" w:rsidP="00DA604D">
            <w:pPr>
              <w:jc w:val="both"/>
            </w:pPr>
          </w:p>
        </w:tc>
        <w:tc>
          <w:tcPr>
            <w:tcW w:w="1422" w:type="dxa"/>
          </w:tcPr>
          <w:p w:rsidR="008F17AE" w:rsidRPr="00F201C5" w:rsidP="00DA604D">
            <w:pPr>
              <w:jc w:val="both"/>
            </w:pPr>
            <w:r w:rsidRPr="00F201C5">
              <w:rPr>
                <w:rFonts w:cstheme="minorHAnsi"/>
              </w:rPr>
              <w:t>7</w:t>
            </w:r>
          </w:p>
        </w:tc>
        <w:tc>
          <w:tcPr>
            <w:tcW w:w="1423" w:type="dxa"/>
          </w:tcPr>
          <w:p w:rsidR="008F17AE" w:rsidRPr="00F201C5" w:rsidP="00DA604D">
            <w:pPr>
              <w:jc w:val="both"/>
            </w:pPr>
            <w:r w:rsidRPr="00F201C5">
              <w:rPr>
                <w:rFonts w:cstheme="minorHAnsi"/>
              </w:rPr>
              <w:t>1</w:t>
            </w:r>
          </w:p>
        </w:tc>
        <w:tc>
          <w:tcPr>
            <w:tcW w:w="1423" w:type="dxa"/>
          </w:tcPr>
          <w:p w:rsidR="008F17AE" w:rsidRPr="00F201C5" w:rsidP="00DA604D">
            <w:pPr>
              <w:jc w:val="both"/>
            </w:pPr>
            <w:r w:rsidRPr="00F201C5">
              <w:rPr>
                <w:rFonts w:cstheme="minorHAnsi"/>
              </w:rPr>
              <w:t>0</w:t>
            </w:r>
          </w:p>
        </w:tc>
        <w:tc>
          <w:tcPr>
            <w:tcW w:w="1423" w:type="dxa"/>
          </w:tcPr>
          <w:p w:rsidR="008F17AE" w:rsidRPr="00F201C5" w:rsidP="00DA604D">
            <w:pPr>
              <w:jc w:val="both"/>
            </w:pPr>
            <w:r w:rsidRPr="00F201C5">
              <w:rPr>
                <w:rFonts w:cstheme="minorHAnsi"/>
              </w:rPr>
              <w:t>6</w:t>
            </w:r>
          </w:p>
        </w:tc>
        <w:tc>
          <w:tcPr>
            <w:tcW w:w="2079" w:type="dxa"/>
          </w:tcPr>
          <w:p w:rsidR="008F17AE" w:rsidRPr="00F201C5" w:rsidP="00DA604D">
            <w:pPr>
              <w:jc w:val="both"/>
            </w:pPr>
            <w:r w:rsidRPr="00F201C5">
              <w:rPr>
                <w:rFonts w:cstheme="minorHAnsi"/>
              </w:rPr>
              <w:t>1</w:t>
            </w:r>
          </w:p>
        </w:tc>
      </w:tr>
      <w:tr>
        <w:tblPrEx>
          <w:tblW w:w="0" w:type="auto"/>
          <w:tblLayout w:type="fixed"/>
          <w:tblLook w:val="04A0"/>
        </w:tblPrEx>
        <w:tc>
          <w:tcPr>
            <w:tcW w:w="1421" w:type="dxa"/>
          </w:tcPr>
          <w:p w:rsidR="008F17AE" w:rsidRPr="00F201C5" w:rsidP="00DA604D">
            <w:pPr>
              <w:jc w:val="both"/>
            </w:pPr>
            <w:r w:rsidRPr="00F201C5">
              <w:rPr>
                <w:rFonts w:cstheme="minorHAnsi"/>
              </w:rPr>
              <w:t>Итого</w:t>
            </w:r>
          </w:p>
        </w:tc>
        <w:tc>
          <w:tcPr>
            <w:tcW w:w="1422" w:type="dxa"/>
          </w:tcPr>
          <w:p w:rsidR="008F17AE" w:rsidRPr="00F201C5" w:rsidP="00DA604D">
            <w:pPr>
              <w:jc w:val="both"/>
            </w:pPr>
            <w:r w:rsidRPr="00F201C5">
              <w:rPr>
                <w:rFonts w:cstheme="minorHAnsi"/>
              </w:rPr>
              <w:t>7</w:t>
            </w:r>
          </w:p>
        </w:tc>
        <w:tc>
          <w:tcPr>
            <w:tcW w:w="1423" w:type="dxa"/>
          </w:tcPr>
          <w:p w:rsidR="008F17AE" w:rsidRPr="00F201C5" w:rsidP="00DA604D">
            <w:pPr>
              <w:jc w:val="both"/>
            </w:pPr>
            <w:r w:rsidRPr="00F201C5">
              <w:rPr>
                <w:rFonts w:cstheme="minorHAnsi"/>
              </w:rPr>
              <w:t>1</w:t>
            </w:r>
          </w:p>
        </w:tc>
        <w:tc>
          <w:tcPr>
            <w:tcW w:w="1423" w:type="dxa"/>
          </w:tcPr>
          <w:p w:rsidR="008F17AE" w:rsidRPr="00F201C5" w:rsidP="00DA604D">
            <w:pPr>
              <w:jc w:val="both"/>
            </w:pPr>
            <w:r w:rsidRPr="00F201C5">
              <w:rPr>
                <w:rFonts w:cstheme="minorHAnsi"/>
              </w:rPr>
              <w:t>0</w:t>
            </w:r>
          </w:p>
        </w:tc>
        <w:tc>
          <w:tcPr>
            <w:tcW w:w="1423" w:type="dxa"/>
          </w:tcPr>
          <w:p w:rsidR="008F17AE" w:rsidRPr="00F201C5" w:rsidP="00DA604D">
            <w:pPr>
              <w:jc w:val="both"/>
            </w:pPr>
            <w:r w:rsidRPr="00F201C5">
              <w:rPr>
                <w:rFonts w:cstheme="minorHAnsi"/>
              </w:rPr>
              <w:t>6</w:t>
            </w:r>
          </w:p>
        </w:tc>
        <w:tc>
          <w:tcPr>
            <w:tcW w:w="2079" w:type="dxa"/>
          </w:tcPr>
          <w:p w:rsidR="008F17AE" w:rsidRPr="00F201C5" w:rsidP="00DA604D">
            <w:pPr>
              <w:jc w:val="both"/>
            </w:pPr>
            <w:r w:rsidRPr="00F201C5">
              <w:rPr>
                <w:rFonts w:cstheme="minorHAnsi"/>
              </w:rPr>
              <w:t>1</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Всего Курсы повышения квалификации</w:t>
      </w:r>
    </w:p>
    <w:tbl>
      <w:tblPr>
        <w:tblStyle w:val="TableGrid"/>
        <w:tblW w:w="0" w:type="auto"/>
        <w:tblLayout w:type="fixed"/>
        <w:tblLook w:val="04A0"/>
      </w:tblPr>
      <w:tblGrid>
        <w:gridCol w:w="2262"/>
        <w:gridCol w:w="2263"/>
        <w:gridCol w:w="2263"/>
        <w:gridCol w:w="2263"/>
      </w:tblGrid>
      <w:tr>
        <w:tblPrEx>
          <w:tblW w:w="0" w:type="auto"/>
          <w:tblLayout w:type="fixed"/>
          <w:tblLook w:val="04A0"/>
        </w:tblPrEx>
        <w:tc>
          <w:tcPr>
            <w:tcW w:w="2262" w:type="dxa"/>
          </w:tcPr>
          <w:p w:rsidR="008F17AE" w:rsidRPr="00F201C5" w:rsidP="00DA604D">
            <w:pPr>
              <w:jc w:val="both"/>
            </w:pPr>
          </w:p>
        </w:tc>
        <w:tc>
          <w:tcPr>
            <w:tcW w:w="2263" w:type="dxa"/>
          </w:tcPr>
          <w:p w:rsidR="008F17AE" w:rsidRPr="00F201C5" w:rsidP="00DA604D">
            <w:pPr>
              <w:jc w:val="both"/>
            </w:pPr>
            <w:r w:rsidRPr="00F201C5">
              <w:rPr>
                <w:rFonts w:cstheme="minorHAnsi"/>
              </w:rPr>
              <w:t>Всего</w:t>
            </w:r>
          </w:p>
        </w:tc>
        <w:tc>
          <w:tcPr>
            <w:tcW w:w="2263" w:type="dxa"/>
          </w:tcPr>
          <w:p w:rsidR="008F17AE" w:rsidRPr="00F201C5" w:rsidP="00DA604D">
            <w:pPr>
              <w:jc w:val="both"/>
            </w:pPr>
            <w:r w:rsidRPr="00F201C5">
              <w:rPr>
                <w:rFonts w:cstheme="minorHAnsi"/>
              </w:rPr>
              <w:t>Курсы  повышения квалификации</w:t>
            </w:r>
          </w:p>
        </w:tc>
        <w:tc>
          <w:tcPr>
            <w:tcW w:w="2263" w:type="dxa"/>
          </w:tcPr>
          <w:p w:rsidR="008F17AE" w:rsidRPr="00F201C5" w:rsidP="00DA604D">
            <w:pPr>
              <w:jc w:val="both"/>
            </w:pPr>
            <w:r w:rsidRPr="00F201C5">
              <w:rPr>
                <w:rFonts w:cstheme="minorHAnsi"/>
              </w:rPr>
              <w:t>Курсы по переподготовке</w:t>
            </w:r>
          </w:p>
        </w:tc>
      </w:tr>
      <w:tr>
        <w:tblPrEx>
          <w:tblW w:w="0" w:type="auto"/>
          <w:tblLayout w:type="fixed"/>
          <w:tblLook w:val="04A0"/>
        </w:tblPrEx>
        <w:tc>
          <w:tcPr>
            <w:tcW w:w="2262" w:type="dxa"/>
          </w:tcPr>
          <w:p w:rsidR="008F17AE" w:rsidRPr="00F201C5" w:rsidP="00DA604D">
            <w:pPr>
              <w:jc w:val="both"/>
            </w:pPr>
          </w:p>
        </w:tc>
        <w:tc>
          <w:tcPr>
            <w:tcW w:w="2263" w:type="dxa"/>
          </w:tcPr>
          <w:p w:rsidR="008F17AE" w:rsidRPr="00F201C5" w:rsidP="00DA604D">
            <w:pPr>
              <w:jc w:val="both"/>
            </w:pPr>
            <w:r w:rsidRPr="00F201C5">
              <w:rPr>
                <w:rFonts w:cstheme="minorHAnsi"/>
              </w:rPr>
              <w:t>7</w:t>
            </w:r>
          </w:p>
        </w:tc>
        <w:tc>
          <w:tcPr>
            <w:tcW w:w="2263" w:type="dxa"/>
          </w:tcPr>
          <w:p w:rsidR="008F17AE" w:rsidRPr="00F201C5" w:rsidP="00DA604D">
            <w:pPr>
              <w:jc w:val="both"/>
            </w:pPr>
            <w:r w:rsidRPr="00F201C5">
              <w:rPr>
                <w:rFonts w:cstheme="minorHAnsi"/>
              </w:rPr>
              <w:t>3</w:t>
            </w:r>
          </w:p>
        </w:tc>
        <w:tc>
          <w:tcPr>
            <w:tcW w:w="2263" w:type="dxa"/>
          </w:tcPr>
          <w:p w:rsidR="008F17AE" w:rsidRPr="00F201C5" w:rsidP="00DA604D">
            <w:pPr>
              <w:jc w:val="both"/>
            </w:pPr>
            <w:r w:rsidRPr="00F201C5">
              <w:rPr>
                <w:rFonts w:cstheme="minorHAnsi"/>
              </w:rPr>
              <w:t>1</w:t>
            </w:r>
          </w:p>
        </w:tc>
      </w:tr>
      <w:tr>
        <w:tblPrEx>
          <w:tblW w:w="0" w:type="auto"/>
          <w:tblLayout w:type="fixed"/>
          <w:tblLook w:val="04A0"/>
        </w:tblPrEx>
        <w:tc>
          <w:tcPr>
            <w:tcW w:w="2262" w:type="dxa"/>
          </w:tcPr>
          <w:p w:rsidR="008F17AE" w:rsidRPr="00F201C5" w:rsidP="00DA604D">
            <w:pPr>
              <w:jc w:val="both"/>
            </w:pPr>
            <w:r w:rsidRPr="00F201C5">
              <w:rPr>
                <w:rFonts w:cstheme="minorHAnsi"/>
              </w:rPr>
              <w:t>Итого</w:t>
            </w:r>
          </w:p>
        </w:tc>
        <w:tc>
          <w:tcPr>
            <w:tcW w:w="2263" w:type="dxa"/>
          </w:tcPr>
          <w:p w:rsidR="008F17AE" w:rsidRPr="00F201C5" w:rsidP="00DA604D">
            <w:pPr>
              <w:jc w:val="both"/>
            </w:pPr>
            <w:r w:rsidRPr="00F201C5">
              <w:rPr>
                <w:rFonts w:cstheme="minorHAnsi"/>
              </w:rPr>
              <w:t>7</w:t>
            </w:r>
          </w:p>
        </w:tc>
        <w:tc>
          <w:tcPr>
            <w:tcW w:w="2263" w:type="dxa"/>
          </w:tcPr>
          <w:p w:rsidR="008F17AE" w:rsidRPr="00F201C5" w:rsidP="00DA604D">
            <w:pPr>
              <w:jc w:val="both"/>
            </w:pPr>
            <w:r w:rsidRPr="00F201C5">
              <w:rPr>
                <w:rFonts w:cstheme="minorHAnsi"/>
              </w:rPr>
              <w:t>3</w:t>
            </w:r>
          </w:p>
        </w:tc>
        <w:tc>
          <w:tcPr>
            <w:tcW w:w="2263" w:type="dxa"/>
          </w:tcPr>
          <w:p w:rsidR="008F17AE" w:rsidRPr="00F201C5" w:rsidP="00DA604D">
            <w:pPr>
              <w:jc w:val="both"/>
            </w:pPr>
            <w:r w:rsidRPr="00F201C5">
              <w:rPr>
                <w:rFonts w:cstheme="minorHAnsi"/>
              </w:rPr>
              <w:t>1</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течение 2022 года педагоги систематически повышали свой образовательный уровень на</w:t>
      </w:r>
    </w:p>
    <w:p w:rsidR="008F17AE" w:rsidRPr="00F201C5" w:rsidP="00F201C5">
      <w:pPr>
        <w:spacing w:before="100" w:beforeAutospacing="1" w:after="100"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курсах повышения квалификации, </w:t>
      </w:r>
      <w:r w:rsidRPr="00F201C5">
        <w:rPr>
          <w:rFonts w:asciiTheme="minorHAnsi" w:hAnsiTheme="minorHAnsi" w:cstheme="minorHAnsi"/>
          <w:color w:val="000000"/>
          <w:lang w:val="ru-RU" w:eastAsia="ru-RU" w:bidi="ar-SA"/>
        </w:rPr>
        <w:t>вебинарах</w:t>
      </w:r>
      <w:r w:rsidRPr="00F201C5">
        <w:rPr>
          <w:rFonts w:asciiTheme="minorHAnsi" w:hAnsiTheme="minorHAnsi" w:cstheme="minorHAnsi"/>
          <w:color w:val="000000"/>
          <w:lang w:val="ru-RU" w:eastAsia="ru-RU" w:bidi="ar-SA"/>
        </w:rPr>
        <w:t xml:space="preserve">.  За 2022 год  43% (3 чел) педагогов обучились на курсах повышения квалификации. Все педагоги учреждения углубляли свои педагогические знания,  принимая активное участие в </w:t>
      </w:r>
      <w:r w:rsidRPr="00F201C5">
        <w:rPr>
          <w:rFonts w:asciiTheme="minorHAnsi" w:hAnsiTheme="minorHAnsi" w:cstheme="minorHAnsi"/>
          <w:color w:val="000000"/>
          <w:lang w:val="ru-RU" w:eastAsia="ru-RU" w:bidi="ar-SA"/>
        </w:rPr>
        <w:t>вебинарах</w:t>
      </w:r>
      <w:r w:rsidRPr="00F201C5">
        <w:rPr>
          <w:rFonts w:asciiTheme="minorHAnsi" w:hAnsiTheme="minorHAnsi" w:cstheme="minorHAnsi"/>
          <w:color w:val="000000"/>
          <w:lang w:val="ru-RU" w:eastAsia="ru-RU" w:bidi="ar-SA"/>
        </w:rPr>
        <w:t xml:space="preserve"> по наиболее интересующим их темам. В течение учебного года  14% (1 чел) педагогов прошли аттестацию на первую квалификационную категорию, профессиональную переподготовку  и 1 педагог на СЗД,    </w:t>
      </w:r>
      <w:r w:rsidR="00F201C5">
        <w:rPr>
          <w:rFonts w:asciiTheme="minorHAnsi" w:hAnsiTheme="minorHAnsi" w:cstheme="minorHAnsi"/>
          <w:color w:val="000000"/>
          <w:lang w:val="ru-RU" w:eastAsia="ru-RU" w:bidi="ar-SA"/>
        </w:rPr>
        <w:t xml:space="preserve">                              </w:t>
      </w:r>
      <w:r w:rsidRPr="00F201C5">
        <w:rPr>
          <w:rFonts w:asciiTheme="minorHAnsi" w:hAnsiTheme="minorHAnsi" w:cstheme="minorHAnsi"/>
          <w:color w:val="000000"/>
          <w:lang w:val="ru-RU" w:eastAsia="ru-RU" w:bidi="ar-SA"/>
        </w:rPr>
        <w:t>14 % (1чел) проходит заочное обучение в  ОГТИ .</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Таким образом,  в 2022 году достигнут достаточный  образовательный и квалифицированный уровень педагогов. Все педагогические работники имеют высшее или средне – профессиональное педагогическое образование. Педагоги МОАУ «ООШ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 xml:space="preserve">»  постоянно повышают свою квалификацию за счет прохождения процедуры аттестации на квалификационную категорию и обучения на курсах повышения квалификации.   В период дистанционного обучения все педагоги школы успешно освоили онлайн-сервисы, применяли цифровые образовательные ресурсы, вели </w:t>
      </w:r>
      <w:r w:rsidRPr="00F201C5">
        <w:rPr>
          <w:rFonts w:asciiTheme="minorHAnsi" w:hAnsiTheme="minorHAnsi" w:cstheme="minorHAnsi"/>
          <w:color w:val="000000"/>
          <w:lang w:val="ru-RU" w:eastAsia="ru-RU" w:bidi="ar-SA"/>
        </w:rPr>
        <w:t>электронные формы документации, в том числе электронный журнал и дневники учеников.</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VII.  Оценка качества учебно-методического и библиотечно-информационного обеспечения</w:t>
      </w:r>
    </w:p>
    <w:p w:rsidR="008F17AE" w:rsidRPr="00F201C5" w:rsidP="00DA604D">
      <w:pPr>
        <w:numPr>
          <w:ilvl w:val="0"/>
          <w:numId w:val="16"/>
        </w:numPr>
        <w:spacing w:beforeAutospacing="1" w:afterAutospacing="1"/>
        <w:ind w:left="720" w:hanging="360"/>
        <w:contextualSpacing/>
        <w:jc w:val="both"/>
        <w:rPr>
          <w:color w:val="000000"/>
          <w:lang w:val="ru-RU" w:eastAsia="ru-RU" w:bidi="ar-SA"/>
        </w:rPr>
      </w:pPr>
      <w:r w:rsidRPr="00F201C5">
        <w:rPr>
          <w:rFonts w:asciiTheme="minorHAnsi" w:hAnsiTheme="minorHAnsi" w:cstheme="minorHAnsi"/>
          <w:color w:val="000000"/>
          <w:lang w:val="ru-RU" w:eastAsia="ru-RU" w:bidi="ar-SA"/>
        </w:rPr>
        <w:t>Отдельного методического кабинета в школе нет. Методические пособия и литература хранятся в кабинете математики. Образовательное учреждение обеспечено учебниками. В 2022 году поступило два экземпляра ( Русский язык 3 класс в 2х частях). Художественной литературы не приобреталось. Фонд дополнительной литературы включает детскую художественную литературу.</w:t>
      </w:r>
    </w:p>
    <w:p w:rsidR="008F17AE" w:rsidRPr="00F201C5" w:rsidP="00DA604D">
      <w:pPr>
        <w:numPr>
          <w:ilvl w:val="0"/>
          <w:numId w:val="16"/>
        </w:numPr>
        <w:spacing w:beforeAutospacing="1" w:afterAutospacing="1"/>
        <w:ind w:left="720" w:hanging="360"/>
        <w:contextualSpacing/>
        <w:jc w:val="both"/>
        <w:rPr>
          <w:color w:val="000000"/>
          <w:lang w:val="ru-RU" w:eastAsia="ru-RU" w:bidi="ar-SA"/>
        </w:rPr>
      </w:pPr>
      <w:r w:rsidRPr="00F201C5">
        <w:rPr>
          <w:rFonts w:asciiTheme="minorHAnsi" w:hAnsiTheme="minorHAnsi" w:cstheme="minorHAnsi"/>
          <w:color w:val="000000"/>
          <w:lang w:val="ru-RU" w:eastAsia="ru-RU" w:bidi="ar-SA"/>
        </w:rPr>
        <w:t>Образовательное учреждение полностью обеспечено учебниками, учебно-методической литературой .</w:t>
      </w:r>
    </w:p>
    <w:p w:rsidR="008F17AE" w:rsidRPr="00F201C5" w:rsidP="00DA604D">
      <w:pPr>
        <w:numPr>
          <w:ilvl w:val="0"/>
          <w:numId w:val="16"/>
        </w:numPr>
        <w:spacing w:beforeAutospacing="1" w:afterAutospacing="1"/>
        <w:ind w:left="720" w:right="180" w:hanging="360"/>
        <w:contextualSpacing/>
        <w:jc w:val="both"/>
        <w:rPr>
          <w:color w:val="000000"/>
          <w:lang w:val="ru-RU" w:eastAsia="ru-RU" w:bidi="ar-SA"/>
        </w:rPr>
      </w:pPr>
      <w:r w:rsidRPr="00F201C5">
        <w:rPr>
          <w:rFonts w:asciiTheme="minorHAnsi" w:hAnsiTheme="minorHAnsi" w:cstheme="minorHAnsi"/>
          <w:color w:val="000000"/>
          <w:lang w:val="ru-RU" w:eastAsia="ru-RU" w:bidi="ar-SA"/>
        </w:rPr>
        <w:t>Число посадочных мест для пользователей библиотеки 5. Численность зарегистрированных пользователей библиотеки 26. Число посещений 80</w:t>
      </w:r>
    </w:p>
    <w:p w:rsidR="008F17AE" w:rsidRPr="00F201C5" w:rsidP="00DA604D">
      <w:pPr>
        <w:numPr>
          <w:ilvl w:val="0"/>
          <w:numId w:val="16"/>
        </w:numPr>
        <w:spacing w:beforeAutospacing="1" w:afterAutospacing="1"/>
        <w:ind w:left="720" w:right="180" w:hanging="360"/>
        <w:contextualSpacing/>
        <w:jc w:val="both"/>
        <w:rPr>
          <w:color w:val="000000"/>
          <w:lang w:val="ru-RU" w:eastAsia="ru-RU" w:bidi="ar-SA"/>
        </w:rPr>
      </w:pPr>
      <w:r w:rsidRPr="00F201C5">
        <w:rPr>
          <w:rFonts w:asciiTheme="minorHAnsi" w:hAnsiTheme="minorHAnsi" w:cstheme="minorHAnsi"/>
          <w:color w:val="000000"/>
          <w:lang w:val="ru-RU" w:eastAsia="ru-RU" w:bidi="ar-SA"/>
        </w:rPr>
        <w:t>Наличие компьютерной зоны 1.</w:t>
      </w:r>
    </w:p>
    <w:p w:rsidR="008F17AE" w:rsidRPr="00F201C5" w:rsidP="00DA604D">
      <w:pPr>
        <w:numPr>
          <w:ilvl w:val="0"/>
          <w:numId w:val="16"/>
        </w:numPr>
        <w:spacing w:beforeAutospacing="1" w:afterAutospacing="1"/>
        <w:ind w:left="720" w:right="180" w:hanging="360"/>
        <w:jc w:val="both"/>
        <w:rPr>
          <w:color w:val="000000"/>
          <w:lang w:val="ru-RU" w:eastAsia="ru-RU" w:bidi="ar-SA"/>
        </w:rPr>
      </w:pPr>
      <w:r w:rsidRPr="00F201C5">
        <w:rPr>
          <w:rFonts w:asciiTheme="minorHAnsi" w:hAnsiTheme="minorHAnsi" w:cstheme="minorHAnsi"/>
          <w:color w:val="000000"/>
          <w:lang w:val="ru-RU" w:eastAsia="ru-RU" w:bidi="ar-SA"/>
        </w:rPr>
        <w:t>На официальном сайте школы есть страница библиотеки с информацией о работе и проводимых мероприятиях школьной библиотеки.</w:t>
      </w:r>
    </w:p>
    <w:p w:rsidR="008F17AE" w:rsidRPr="00F201C5" w:rsidP="00DA604D">
      <w:pPr>
        <w:numPr>
          <w:ilvl w:val="0"/>
          <w:numId w:val="16"/>
        </w:numPr>
        <w:spacing w:beforeAutospacing="1" w:afterAutospacing="1"/>
        <w:ind w:left="720" w:right="180" w:hanging="360"/>
        <w:jc w:val="both"/>
        <w:rPr>
          <w:color w:val="000000"/>
          <w:lang w:val="ru-RU" w:eastAsia="ru-RU" w:bidi="ar-SA"/>
        </w:rPr>
      </w:pPr>
      <w:r w:rsidRPr="00F201C5">
        <w:rPr>
          <w:rFonts w:asciiTheme="minorHAnsi" w:hAnsiTheme="minorHAnsi" w:cstheme="minorHAnsi"/>
          <w:color w:val="000000"/>
          <w:lang w:val="ru-RU" w:eastAsia="ru-RU" w:bidi="ar-SA"/>
        </w:rPr>
        <w:t>Отсутствует финансирование библиотеки на закупку периодических изданий и обновление фонда художественной литературы.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Сведения о книжном фонде библиотеки.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Состав фонда и его использование</w:t>
      </w:r>
    </w:p>
    <w:tbl>
      <w:tblPr>
        <w:tblStyle w:val="TableNormal"/>
        <w:tblW w:w="0" w:type="auto"/>
        <w:tblLayout w:type="fixed"/>
        <w:tblCellMar>
          <w:top w:w="15" w:type="dxa"/>
          <w:left w:w="15" w:type="dxa"/>
          <w:bottom w:w="15" w:type="dxa"/>
          <w:right w:w="15" w:type="dxa"/>
        </w:tblCellMar>
        <w:tblLook w:val="04A0"/>
      </w:tblPr>
      <w:tblGrid>
        <w:gridCol w:w="501"/>
        <w:gridCol w:w="5067"/>
        <w:gridCol w:w="1028"/>
        <w:gridCol w:w="992"/>
      </w:tblGrid>
      <w:tr>
        <w:tblPrEx>
          <w:tblW w:w="0" w:type="auto"/>
          <w:tblLayout w:type="fixed"/>
          <w:tblCellMar>
            <w:top w:w="15" w:type="dxa"/>
            <w:left w:w="15" w:type="dxa"/>
            <w:bottom w:w="15" w:type="dxa"/>
            <w:right w:w="15" w:type="dxa"/>
          </w:tblCellMar>
          <w:tblLook w:val="04A0"/>
        </w:tblPrEx>
        <w:trPr>
          <w:trHeight w:val="281"/>
        </w:trPr>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Объем фонда</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917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r>
        <w:tblPrEx>
          <w:tblW w:w="0" w:type="auto"/>
          <w:tblLayout w:type="fixed"/>
          <w:tblCellMar>
            <w:top w:w="15" w:type="dxa"/>
            <w:left w:w="15" w:type="dxa"/>
            <w:bottom w:w="15" w:type="dxa"/>
            <w:right w:w="15" w:type="dxa"/>
          </w:tblCellMar>
          <w:tblLook w:val="04A0"/>
        </w:tblPrEx>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Учебники</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587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r>
        <w:tblPrEx>
          <w:tblW w:w="0" w:type="auto"/>
          <w:tblLayout w:type="fixed"/>
          <w:tblCellMar>
            <w:top w:w="15" w:type="dxa"/>
            <w:left w:w="15" w:type="dxa"/>
            <w:bottom w:w="15" w:type="dxa"/>
            <w:right w:w="15" w:type="dxa"/>
          </w:tblCellMar>
          <w:tblLook w:val="04A0"/>
        </w:tblPrEx>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Художественная литература</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r>
        <w:tblPrEx>
          <w:tblW w:w="0" w:type="auto"/>
          <w:tblLayout w:type="fixed"/>
          <w:tblCellMar>
            <w:top w:w="15" w:type="dxa"/>
            <w:left w:w="15" w:type="dxa"/>
            <w:bottom w:w="15" w:type="dxa"/>
            <w:right w:w="15" w:type="dxa"/>
          </w:tblCellMar>
          <w:tblLook w:val="04A0"/>
        </w:tblPrEx>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4</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Справочный материал</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r>
        <w:tblPrEx>
          <w:tblW w:w="0" w:type="auto"/>
          <w:tblLayout w:type="fixed"/>
          <w:tblCellMar>
            <w:top w:w="15" w:type="dxa"/>
            <w:left w:w="15" w:type="dxa"/>
            <w:bottom w:w="15" w:type="dxa"/>
            <w:right w:w="15" w:type="dxa"/>
          </w:tblCellMar>
          <w:tblLook w:val="04A0"/>
        </w:tblPrEx>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5</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Печатные издания</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917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r>
        <w:tblPrEx>
          <w:tblW w:w="0" w:type="auto"/>
          <w:tblLayout w:type="fixed"/>
          <w:tblCellMar>
            <w:top w:w="15" w:type="dxa"/>
            <w:left w:w="15" w:type="dxa"/>
            <w:bottom w:w="15" w:type="dxa"/>
            <w:right w:w="15" w:type="dxa"/>
          </w:tblCellMar>
          <w:tblLook w:val="04A0"/>
        </w:tblPrEx>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6</w:t>
            </w:r>
          </w:p>
        </w:tc>
        <w:tc>
          <w:tcPr>
            <w:tcW w:w="5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Электронные документы</w:t>
            </w:r>
          </w:p>
        </w:tc>
        <w:tc>
          <w:tcPr>
            <w:tcW w:w="10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____</w:t>
            </w:r>
          </w:p>
        </w:tc>
      </w:tr>
    </w:tbl>
    <w:p w:rsidR="00C45207"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Фонд библиотеки соответствует требованиям ФГОС, учебники фонда входят </w:t>
      </w:r>
    </w:p>
    <w:p w:rsidR="00C45207"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в федеральный перечень, утвержденный </w:t>
      </w:r>
      <w:r w:rsidRPr="00F201C5">
        <w:rPr>
          <w:rFonts w:asciiTheme="minorHAnsi" w:hAnsiTheme="minorHAnsi" w:cstheme="minorHAnsi"/>
          <w:color w:val="000000"/>
          <w:lang w:val="ru-RU" w:eastAsia="ru-RU" w:bidi="ar-SA"/>
        </w:rPr>
        <w:t xml:space="preserve">приказом </w:t>
      </w:r>
      <w:r w:rsidRPr="00F201C5">
        <w:rPr>
          <w:rFonts w:asciiTheme="minorHAnsi" w:hAnsiTheme="minorHAnsi" w:cstheme="minorHAnsi"/>
          <w:color w:val="000000"/>
          <w:lang w:val="ru-RU" w:eastAsia="ru-RU" w:bidi="ar-SA"/>
        </w:rPr>
        <w:t>Минпросвещения</w:t>
      </w:r>
      <w:r w:rsidRPr="00F201C5">
        <w:rPr>
          <w:rFonts w:asciiTheme="minorHAnsi" w:hAnsiTheme="minorHAnsi" w:cstheme="minorHAnsi"/>
          <w:color w:val="000000"/>
          <w:lang w:val="ru-RU" w:eastAsia="ru-RU" w:bidi="ar-SA"/>
        </w:rPr>
        <w:t xml:space="preserve"> России </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color w:val="000000"/>
          <w:lang w:val="ru-RU" w:eastAsia="ru-RU" w:bidi="ar-SA"/>
        </w:rPr>
        <w:t>от 20.05.2020 № 254.</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 xml:space="preserve">VIII.  Оценка материально-технической базы.  </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color w:val="000000"/>
          <w:lang w:val="ru-RU" w:eastAsia="ru-RU" w:bidi="ar-SA"/>
        </w:rPr>
        <w:t>Материально – техническая база школы соответствует целям и задачам образовательного учреждения,  способствует созданию соответствующей образовательной и социальной среды и обеспечивают введение и реализацию ФГОС. Состояние материально – технической базы и содержание здания школы в основном соответствует санитарным нормам и пожарной безопасности.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Корпус основной школы МОАУ «ООШ № 41 г. Орска» размещен в  здании, построенном в 1960 году. Здание школы одноэтажное, шлакоблочное, 3 степени огнестойкости. Перекрытия железобетонные, стены и перегородки шлакоблочные, полы </w:t>
      </w:r>
      <w:r w:rsidRPr="00F201C5">
        <w:rPr>
          <w:rFonts w:asciiTheme="minorHAnsi" w:hAnsiTheme="minorHAnsi" w:cstheme="minorHAnsi"/>
          <w:color w:val="000000"/>
          <w:lang w:val="ru-RU" w:eastAsia="ru-RU" w:bidi="ar-SA"/>
        </w:rPr>
        <w:t xml:space="preserve">дощатые. Крыша двухскатная, кровля шиферная. Один основной вход и два запасных выхода. По периметру здания  установлено видеонаблюдение. Въезды и входы на территорию школы имеют твердое покрытие. По периметру здания предусмотрено наружное электрическое освещение.  Здание школы размещено на самостоятельном благоустроенном земельном участке , площадью 16975 </w:t>
      </w:r>
      <w:r w:rsidRPr="00F201C5">
        <w:rPr>
          <w:rFonts w:asciiTheme="minorHAnsi" w:hAnsiTheme="minorHAnsi" w:cstheme="minorHAnsi"/>
          <w:color w:val="000000"/>
          <w:lang w:val="ru-RU" w:eastAsia="ru-RU" w:bidi="ar-SA"/>
        </w:rPr>
        <w:t>кв.м</w:t>
      </w:r>
      <w:r w:rsidRPr="00F201C5">
        <w:rPr>
          <w:rFonts w:asciiTheme="minorHAnsi" w:hAnsiTheme="minorHAnsi" w:cstheme="minorHAnsi"/>
          <w:color w:val="000000"/>
          <w:lang w:val="ru-RU" w:eastAsia="ru-RU" w:bidi="ar-SA"/>
        </w:rPr>
        <w:t xml:space="preserve">., где выделены зоны: физкультурно-спортивная - 6000 </w:t>
      </w:r>
      <w:r w:rsidRPr="00F201C5">
        <w:rPr>
          <w:rFonts w:asciiTheme="minorHAnsi" w:hAnsiTheme="minorHAnsi" w:cstheme="minorHAnsi"/>
          <w:color w:val="000000"/>
          <w:lang w:val="ru-RU" w:eastAsia="ru-RU" w:bidi="ar-SA"/>
        </w:rPr>
        <w:t>кв.м</w:t>
      </w:r>
      <w:r w:rsidRPr="00F201C5">
        <w:rPr>
          <w:rFonts w:asciiTheme="minorHAnsi" w:hAnsiTheme="minorHAnsi" w:cstheme="minorHAnsi"/>
          <w:color w:val="000000"/>
          <w:lang w:val="ru-RU" w:eastAsia="ru-RU" w:bidi="ar-SA"/>
        </w:rPr>
        <w:t>. (футбольное поле, баскетбольная ,  волейбольная площадки).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Проектная мощность здания школы рассчитана на 90 обучающихся. В настоящее время обучается  19 обучающихся. Занятия проводятся в одну смену. Вентиляция в школе естественная. Для обеспечения безопасности пребывания детей и сотрудников в школе смонтирована и исправно функционирует автоматическая пожарная сигнализация, здание школы оборудовано системой пожарного мониторинга для передачи извещений о срабатывании систем пожарной сигнализации.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  В здании имеется необходимый набор помещений для изучения обязательных учебных дисциплин. Обучающиеся  второй ступени обучаются – по классно кабинетной системе. Все учебные кабинеты оснащены персональными компьютерами, мультимедийными  проекторами, подвесными экранами.</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Столовая-комната для приема пищи  работает на готовой продукции.  Готовую продукцию (завтраки)  в термосах и  одноразовую посуду  доставляет  </w:t>
      </w:r>
      <w:r w:rsidRPr="00F201C5">
        <w:rPr>
          <w:rFonts w:asciiTheme="minorHAnsi" w:hAnsiTheme="minorHAnsi" w:cstheme="minorHAnsi"/>
          <w:color w:val="000000"/>
          <w:lang w:val="ru-RU" w:eastAsia="ru-RU" w:bidi="ar-SA"/>
        </w:rPr>
        <w:t>И.п</w:t>
      </w:r>
      <w:r w:rsidRPr="00F201C5">
        <w:rPr>
          <w:rFonts w:asciiTheme="minorHAnsi" w:hAnsiTheme="minorHAnsi" w:cstheme="minorHAnsi"/>
          <w:color w:val="000000"/>
          <w:lang w:val="ru-RU" w:eastAsia="ru-RU" w:bidi="ar-SA"/>
        </w:rPr>
        <w:t>. Ковалев И.Н.  Обеденный зал 46,6 кв. м., оборудован четырехместными столами, стульями на 14  посадочных мест. В зале установлена  1 раковина  для мытья рук,  линия раздачи.  Для обеззараживания воздуха имеется бактерицидный облучатель.</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Медицинского кабинета в школе нет. Медицинское обслуживание осуществляет  фельдшерско-акушерский  пункт </w:t>
      </w:r>
      <w:r w:rsidRPr="00F201C5">
        <w:rPr>
          <w:rFonts w:asciiTheme="minorHAnsi" w:hAnsiTheme="minorHAnsi" w:cstheme="minorHAnsi"/>
          <w:color w:val="000000"/>
          <w:lang w:val="ru-RU" w:eastAsia="ru-RU" w:bidi="ar-SA"/>
        </w:rPr>
        <w:t>с.Тукай</w:t>
      </w:r>
      <w:r w:rsidRPr="00F201C5">
        <w:rPr>
          <w:rFonts w:asciiTheme="minorHAnsi" w:hAnsiTheme="minorHAnsi" w:cstheme="minorHAnsi"/>
          <w:color w:val="000000"/>
          <w:lang w:val="ru-RU" w:eastAsia="ru-RU" w:bidi="ar-SA"/>
        </w:rPr>
        <w:t xml:space="preserve"> , филиал Городской больницы № 5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 2022 году был произведен  ремонт освещения в  кабинете математики (замена светодиодных ламп), а также замена люминесцентных ламп  в туалетах. Заправка  огнетушителей.   Произведен косметический ремонт мест общего пользования: рекреации, коридоры, туалеты. Произведен косметический ремонт в комнате приема пищи. Отремонтированы учебные кабинеты.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Выводы по анализу материально-технической базы школы: совершенствование материально-технического оснащения,  недостаточное количество компьютерной техники , нет  сканера,  частичное обновление  школьной мебели.</w:t>
      </w:r>
    </w:p>
    <w:p w:rsidR="008F17AE" w:rsidRPr="00F201C5" w:rsidP="00DA604D">
      <w:pPr>
        <w:spacing w:beforeAutospacing="1" w:after="160" w:afterAutospacing="1" w:line="264" w:lineRule="auto"/>
        <w:jc w:val="both"/>
        <w:rPr>
          <w:color w:val="000000"/>
          <w:lang w:val="ru-RU" w:eastAsia="ru-RU" w:bidi="ar-SA"/>
        </w:rPr>
      </w:pPr>
      <w:r w:rsidRPr="00F201C5">
        <w:rPr>
          <w:rFonts w:asciiTheme="minorHAnsi" w:hAnsiTheme="minorHAnsi" w:cstheme="minorHAnsi"/>
          <w:b/>
          <w:color w:val="000000"/>
          <w:lang w:val="ru-RU" w:eastAsia="ru-RU" w:bidi="ar-SA"/>
        </w:rPr>
        <w:t>IX. Оценка функционирования внутренней системы оценки качества образования</w:t>
      </w:r>
    </w:p>
    <w:p w:rsidR="008F17AE" w:rsidRPr="00F201C5" w:rsidP="00DA604D">
      <w:pPr>
        <w:widowControl w:val="0"/>
        <w:spacing w:before="111" w:beforeAutospacing="1" w:afterAutospacing="1"/>
        <w:ind w:right="691"/>
        <w:jc w:val="both"/>
        <w:rPr>
          <w:color w:val="000000"/>
          <w:lang w:val="ru-RU" w:eastAsia="ru-RU" w:bidi="ar-SA"/>
        </w:rPr>
      </w:pPr>
      <w:r w:rsidRPr="00F201C5">
        <w:rPr>
          <w:rFonts w:asciiTheme="minorHAnsi" w:hAnsiTheme="minorHAnsi" w:cstheme="minorHAnsi"/>
          <w:color w:val="000000"/>
          <w:lang w:val="ru-RU" w:eastAsia="ru-RU" w:bidi="ar-SA"/>
        </w:rPr>
        <w:t>Система внутренней оценки качества образования по–прежнему осуществлялась по следующим направлениям: ВШК качества управления, ВШК качества процесса, ВШК качества результатов. Контроль осуществлялся как в форме проверок, так и в форме</w:t>
      </w:r>
      <w:r w:rsidRPr="00F201C5">
        <w:rPr>
          <w:rFonts w:asciiTheme="minorHAnsi" w:hAnsiTheme="minorHAnsi" w:cstheme="minorHAnsi"/>
          <w:color w:val="000000"/>
          <w:spacing w:val="80"/>
          <w:lang w:val="ru-RU" w:eastAsia="ru-RU" w:bidi="ar-SA"/>
        </w:rPr>
        <w:t xml:space="preserve"> </w:t>
      </w:r>
      <w:r w:rsidRPr="00F201C5">
        <w:rPr>
          <w:rFonts w:asciiTheme="minorHAnsi" w:hAnsiTheme="minorHAnsi" w:cstheme="minorHAnsi"/>
          <w:color w:val="000000"/>
          <w:lang w:val="ru-RU" w:eastAsia="ru-RU" w:bidi="ar-SA"/>
        </w:rPr>
        <w:t>оказания методической помощи. План контроля корректировался по мере необходимости. Итоги контроля отражены в справках, составленных ответственными за учебную и воспитательную работу.</w:t>
      </w:r>
    </w:p>
    <w:p w:rsidR="008F17AE" w:rsidRPr="00F201C5" w:rsidP="00DA604D">
      <w:pPr>
        <w:widowControl w:val="0"/>
        <w:spacing w:before="6" w:beforeAutospacing="1" w:afterAutospacing="1" w:line="274" w:lineRule="exact"/>
        <w:ind w:left="3728"/>
        <w:jc w:val="both"/>
        <w:rPr>
          <w:b/>
          <w:color w:val="000000"/>
          <w:spacing w:val="-2"/>
          <w:lang w:val="ru-RU" w:eastAsia="ru-RU" w:bidi="ar-SA"/>
        </w:rPr>
      </w:pPr>
      <w:r w:rsidRPr="00F201C5">
        <w:rPr>
          <w:rFonts w:asciiTheme="minorHAnsi" w:hAnsiTheme="minorHAnsi" w:cstheme="minorHAnsi"/>
          <w:b/>
          <w:color w:val="000000"/>
          <w:lang w:val="ru-RU" w:eastAsia="ru-RU" w:bidi="ar-SA"/>
        </w:rPr>
        <w:t>ВШК</w:t>
      </w:r>
      <w:r w:rsidRPr="00F201C5">
        <w:rPr>
          <w:rFonts w:asciiTheme="minorHAnsi" w:hAnsiTheme="minorHAnsi" w:cstheme="minorHAnsi"/>
          <w:b/>
          <w:color w:val="000000"/>
          <w:spacing w:val="-2"/>
          <w:lang w:val="ru-RU" w:eastAsia="ru-RU" w:bidi="ar-SA"/>
        </w:rPr>
        <w:t xml:space="preserve"> </w:t>
      </w:r>
      <w:r w:rsidRPr="00F201C5">
        <w:rPr>
          <w:rFonts w:asciiTheme="minorHAnsi" w:hAnsiTheme="minorHAnsi" w:cstheme="minorHAnsi"/>
          <w:b/>
          <w:color w:val="000000"/>
          <w:lang w:val="ru-RU" w:eastAsia="ru-RU" w:bidi="ar-SA"/>
        </w:rPr>
        <w:t>качества</w:t>
      </w:r>
      <w:r w:rsidRPr="00F201C5">
        <w:rPr>
          <w:rFonts w:asciiTheme="minorHAnsi" w:hAnsiTheme="minorHAnsi" w:cstheme="minorHAnsi"/>
          <w:b/>
          <w:color w:val="000000"/>
          <w:spacing w:val="-2"/>
          <w:lang w:val="ru-RU" w:eastAsia="ru-RU" w:bidi="ar-SA"/>
        </w:rPr>
        <w:t xml:space="preserve"> управления</w:t>
      </w:r>
    </w:p>
    <w:p w:rsidR="008F17AE" w:rsidRPr="00F201C5" w:rsidP="00DA604D">
      <w:pPr>
        <w:widowControl w:val="0"/>
        <w:spacing w:beforeAutospacing="1" w:afterAutospacing="1"/>
        <w:ind w:right="693"/>
        <w:jc w:val="both"/>
        <w:rPr>
          <w:color w:val="000000"/>
          <w:lang w:val="ru-RU" w:eastAsia="ru-RU" w:bidi="ar-SA"/>
        </w:rPr>
      </w:pPr>
      <w:r w:rsidRPr="00F201C5">
        <w:rPr>
          <w:rFonts w:asciiTheme="minorHAnsi" w:hAnsiTheme="minorHAnsi" w:cstheme="minorHAnsi"/>
          <w:color w:val="000000"/>
          <w:lang w:val="ru-RU" w:eastAsia="ru-RU" w:bidi="ar-SA"/>
        </w:rPr>
        <w:t xml:space="preserve">По данному направлению осуществлялся контроль за выполнением требований к качеству рабочих программ учителей, соблюдению положений о ведении </w:t>
      </w:r>
      <w:r w:rsidRPr="00F201C5">
        <w:rPr>
          <w:rFonts w:asciiTheme="minorHAnsi" w:hAnsiTheme="minorHAnsi" w:cstheme="minorHAnsi"/>
          <w:color w:val="000000"/>
          <w:lang w:val="ru-RU" w:eastAsia="ru-RU" w:bidi="ar-SA"/>
        </w:rPr>
        <w:t>школьной документации (журналы, личные дела, проверка дневников и тетрадей), управление профессиональным ростом педагогов.</w:t>
      </w:r>
    </w:p>
    <w:p w:rsidR="008F17AE" w:rsidRPr="00F201C5" w:rsidP="00DA604D">
      <w:pPr>
        <w:widowControl w:val="0"/>
        <w:spacing w:beforeAutospacing="1" w:afterAutospacing="1"/>
        <w:ind w:right="692"/>
        <w:jc w:val="both"/>
        <w:rPr>
          <w:color w:val="000000"/>
          <w:lang w:val="ru-RU" w:eastAsia="ru-RU" w:bidi="ar-SA"/>
        </w:rPr>
      </w:pPr>
      <w:r w:rsidRPr="00F201C5">
        <w:rPr>
          <w:rFonts w:asciiTheme="minorHAnsi" w:hAnsiTheme="minorHAnsi" w:cstheme="minorHAnsi"/>
          <w:color w:val="000000"/>
          <w:lang w:val="ru-RU" w:eastAsia="ru-RU" w:bidi="ar-SA"/>
        </w:rPr>
        <w:t>В соответствии с планом были проверены рабочие программы и программы по внеурочной деятельности с целью соответствия почасового планирования количеству часов по программе, соответствию УМК, требованиям ФГОС, выполнению норм контрольных работ по предметам. В основном содержание, форма представления программы, требования</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к ней выдерживаются всеми учителями. В ноябре, январе, марте и мае анализировалось выполнение практической части программы, учебного плана, по результатам написаны справки. Учителя начальных классов программы по всем предметам выполнили. В практической части отставаний нет. Электронные журналы</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проверялись</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согласно</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плану</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spacing w:val="-2"/>
          <w:lang w:val="ru-RU" w:eastAsia="ru-RU" w:bidi="ar-SA"/>
        </w:rPr>
        <w:t>работы:</w:t>
      </w:r>
    </w:p>
    <w:p w:rsidR="008F17AE" w:rsidRPr="00F201C5" w:rsidP="00880683">
      <w:pPr>
        <w:widowControl w:val="0"/>
        <w:spacing w:beforeAutospacing="1" w:afterAutospacing="1"/>
        <w:ind w:right="697"/>
        <w:jc w:val="both"/>
        <w:rPr>
          <w:color w:val="000000"/>
          <w:lang w:val="ru-RU" w:eastAsia="ru-RU" w:bidi="ar-SA"/>
        </w:rPr>
      </w:pPr>
      <w:r w:rsidRPr="00F201C5">
        <w:rPr>
          <w:rFonts w:asciiTheme="minorHAnsi" w:hAnsiTheme="minorHAnsi" w:cstheme="minorHAnsi"/>
          <w:color w:val="000000"/>
          <w:lang w:val="ru-RU" w:eastAsia="ru-RU" w:bidi="ar-SA"/>
        </w:rPr>
        <w:t xml:space="preserve">сентябрь – соблюдение нормативных требований к оформлению </w:t>
      </w:r>
      <w:r w:rsidRPr="00F201C5" w:rsidR="00C45207">
        <w:rPr>
          <w:rFonts w:asciiTheme="minorHAnsi" w:hAnsiTheme="minorHAnsi" w:cstheme="minorHAnsi"/>
          <w:color w:val="000000"/>
          <w:lang w:val="ru-RU" w:eastAsia="ru-RU" w:bidi="ar-SA"/>
        </w:rPr>
        <w:t xml:space="preserve">   электронного         журнала</w:t>
      </w:r>
      <w:r w:rsidRPr="00F201C5">
        <w:rPr>
          <w:rFonts w:asciiTheme="minorHAnsi" w:hAnsiTheme="minorHAnsi" w:cstheme="minorHAnsi"/>
          <w:color w:val="000000"/>
          <w:lang w:val="ru-RU" w:eastAsia="ru-RU" w:bidi="ar-SA"/>
        </w:rPr>
        <w:t>; ноябрь</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своевременность</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записи</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о</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проведенных</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уроках</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занятиях,</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накопляемость</w:t>
      </w:r>
      <w:r w:rsidRPr="00F201C5">
        <w:rPr>
          <w:rFonts w:asciiTheme="minorHAnsi" w:hAnsiTheme="minorHAnsi" w:cstheme="minorHAnsi"/>
          <w:color w:val="000000"/>
          <w:lang w:val="ru-RU" w:eastAsia="ru-RU" w:bidi="ar-SA"/>
        </w:rPr>
        <w:t xml:space="preserve"> отметок,</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lang w:val="ru-RU" w:eastAsia="ru-RU" w:bidi="ar-SA"/>
        </w:rPr>
        <w:t>объективность</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оценивания</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lang w:val="ru-RU" w:eastAsia="ru-RU" w:bidi="ar-SA"/>
        </w:rPr>
        <w:t xml:space="preserve">знаний </w:t>
      </w:r>
      <w:r w:rsidRPr="00F201C5">
        <w:rPr>
          <w:rFonts w:asciiTheme="minorHAnsi" w:hAnsiTheme="minorHAnsi" w:cstheme="minorHAnsi"/>
          <w:color w:val="000000"/>
          <w:spacing w:val="-2"/>
          <w:lang w:val="ru-RU" w:eastAsia="ru-RU" w:bidi="ar-SA"/>
        </w:rPr>
        <w:t>учащихся;</w:t>
      </w:r>
    </w:p>
    <w:p w:rsidR="008F17AE" w:rsidRPr="00F201C5" w:rsidP="00DA604D">
      <w:pPr>
        <w:widowControl w:val="0"/>
        <w:spacing w:beforeAutospacing="1" w:afterAutospacing="1"/>
        <w:jc w:val="both"/>
        <w:rPr>
          <w:color w:val="000000"/>
          <w:spacing w:val="-2"/>
          <w:lang w:val="ru-RU" w:eastAsia="ru-RU" w:bidi="ar-SA"/>
        </w:rPr>
      </w:pPr>
      <w:r w:rsidRPr="00F201C5">
        <w:rPr>
          <w:rFonts w:asciiTheme="minorHAnsi" w:hAnsiTheme="minorHAnsi" w:cstheme="minorHAnsi"/>
          <w:color w:val="000000"/>
          <w:lang w:val="ru-RU" w:eastAsia="ru-RU" w:bidi="ar-SA"/>
        </w:rPr>
        <w:t>декабрь</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анализ</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прохождения</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программы</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выполнения</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практической</w:t>
      </w:r>
      <w:r w:rsidRPr="00F201C5">
        <w:rPr>
          <w:rFonts w:asciiTheme="minorHAnsi" w:hAnsiTheme="minorHAnsi" w:cstheme="minorHAnsi"/>
          <w:color w:val="000000"/>
          <w:spacing w:val="-2"/>
          <w:lang w:val="ru-RU" w:eastAsia="ru-RU" w:bidi="ar-SA"/>
        </w:rPr>
        <w:t xml:space="preserve"> части;</w:t>
      </w:r>
    </w:p>
    <w:p w:rsidR="008F17AE" w:rsidRPr="00F201C5" w:rsidP="00DA604D">
      <w:pPr>
        <w:widowControl w:val="0"/>
        <w:spacing w:beforeAutospacing="1" w:afterAutospacing="1"/>
        <w:ind w:right="694"/>
        <w:jc w:val="both"/>
        <w:rPr>
          <w:color w:val="000000"/>
          <w:lang w:val="ru-RU" w:eastAsia="ru-RU" w:bidi="ar-SA"/>
        </w:rPr>
      </w:pPr>
      <w:r w:rsidRPr="00F201C5">
        <w:rPr>
          <w:rFonts w:asciiTheme="minorHAnsi" w:hAnsiTheme="minorHAnsi" w:cstheme="minorHAnsi"/>
          <w:color w:val="000000"/>
          <w:lang w:val="ru-RU" w:eastAsia="ru-RU" w:bidi="ar-SA"/>
        </w:rPr>
        <w:t>февраль - выявление соответствия записей тем</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в журналах рабочей программе учителя;</w:t>
      </w:r>
    </w:p>
    <w:p w:rsidR="008F17AE" w:rsidRPr="00F201C5" w:rsidP="00DA604D">
      <w:pPr>
        <w:widowControl w:val="0"/>
        <w:spacing w:beforeAutospacing="1" w:afterAutospacing="1"/>
        <w:ind w:right="694"/>
        <w:jc w:val="both"/>
        <w:rPr>
          <w:color w:val="000000"/>
          <w:spacing w:val="51"/>
          <w:lang w:val="ru-RU" w:eastAsia="ru-RU" w:bidi="ar-SA"/>
        </w:rPr>
      </w:pPr>
      <w:r w:rsidRPr="00F201C5">
        <w:rPr>
          <w:rFonts w:asciiTheme="minorHAnsi" w:hAnsiTheme="minorHAnsi" w:cstheme="minorHAnsi"/>
          <w:color w:val="000000"/>
          <w:lang w:val="ru-RU" w:eastAsia="ru-RU" w:bidi="ar-SA"/>
        </w:rPr>
        <w:t>март</w:t>
      </w:r>
      <w:r w:rsidRPr="00F201C5">
        <w:rPr>
          <w:rFonts w:asciiTheme="minorHAnsi" w:hAnsiTheme="minorHAnsi" w:cstheme="minorHAnsi"/>
          <w:color w:val="000000"/>
          <w:spacing w:val="49"/>
          <w:lang w:val="ru-RU" w:eastAsia="ru-RU" w:bidi="ar-SA"/>
        </w:rPr>
        <w:t xml:space="preserve"> </w:t>
      </w:r>
      <w:r w:rsidRPr="00F201C5">
        <w:rPr>
          <w:rFonts w:asciiTheme="minorHAnsi" w:hAnsiTheme="minorHAnsi" w:cstheme="minorHAnsi"/>
          <w:color w:val="000000"/>
          <w:lang w:val="ru-RU" w:eastAsia="ru-RU" w:bidi="ar-SA"/>
        </w:rPr>
        <w:t>–</w:t>
      </w:r>
      <w:r w:rsidRPr="00F201C5">
        <w:rPr>
          <w:rFonts w:asciiTheme="minorHAnsi" w:hAnsiTheme="minorHAnsi" w:cstheme="minorHAnsi"/>
          <w:color w:val="000000"/>
          <w:spacing w:val="51"/>
          <w:lang w:val="ru-RU" w:eastAsia="ru-RU" w:bidi="ar-SA"/>
        </w:rPr>
        <w:t xml:space="preserve"> </w:t>
      </w:r>
      <w:r w:rsidRPr="00F201C5">
        <w:rPr>
          <w:rFonts w:asciiTheme="minorHAnsi" w:hAnsiTheme="minorHAnsi" w:cstheme="minorHAnsi"/>
          <w:color w:val="000000"/>
          <w:lang w:val="ru-RU" w:eastAsia="ru-RU" w:bidi="ar-SA"/>
        </w:rPr>
        <w:t>выполнение</w:t>
      </w:r>
      <w:r w:rsidRPr="00F201C5">
        <w:rPr>
          <w:rFonts w:asciiTheme="minorHAnsi" w:hAnsiTheme="minorHAnsi" w:cstheme="minorHAnsi"/>
          <w:color w:val="000000"/>
          <w:spacing w:val="79"/>
          <w:lang w:val="ru-RU" w:eastAsia="ru-RU" w:bidi="ar-SA"/>
        </w:rPr>
        <w:t xml:space="preserve"> </w:t>
      </w:r>
      <w:r w:rsidRPr="00F201C5">
        <w:rPr>
          <w:rFonts w:asciiTheme="minorHAnsi" w:hAnsiTheme="minorHAnsi" w:cstheme="minorHAnsi"/>
          <w:color w:val="000000"/>
          <w:lang w:val="ru-RU" w:eastAsia="ru-RU" w:bidi="ar-SA"/>
        </w:rPr>
        <w:t>рекомендаций,</w:t>
      </w:r>
      <w:r w:rsidRPr="00F201C5">
        <w:rPr>
          <w:rFonts w:asciiTheme="minorHAnsi" w:hAnsiTheme="minorHAnsi" w:cstheme="minorHAnsi"/>
          <w:color w:val="000000"/>
          <w:spacing w:val="79"/>
          <w:lang w:val="ru-RU" w:eastAsia="ru-RU" w:bidi="ar-SA"/>
        </w:rPr>
        <w:t xml:space="preserve"> </w:t>
      </w:r>
      <w:r w:rsidRPr="00F201C5">
        <w:rPr>
          <w:rFonts w:asciiTheme="minorHAnsi" w:hAnsiTheme="minorHAnsi" w:cstheme="minorHAnsi"/>
          <w:color w:val="000000"/>
          <w:lang w:val="ru-RU" w:eastAsia="ru-RU" w:bidi="ar-SA"/>
        </w:rPr>
        <w:t>данных</w:t>
      </w:r>
      <w:r w:rsidRPr="00F201C5">
        <w:rPr>
          <w:rFonts w:asciiTheme="minorHAnsi" w:hAnsiTheme="minorHAnsi" w:cstheme="minorHAnsi"/>
          <w:color w:val="000000"/>
          <w:spacing w:val="50"/>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78"/>
          <w:lang w:val="ru-RU" w:eastAsia="ru-RU" w:bidi="ar-SA"/>
        </w:rPr>
        <w:t xml:space="preserve"> </w:t>
      </w:r>
      <w:r w:rsidRPr="00F201C5">
        <w:rPr>
          <w:rFonts w:asciiTheme="minorHAnsi" w:hAnsiTheme="minorHAnsi" w:cstheme="minorHAnsi"/>
          <w:color w:val="000000"/>
          <w:lang w:val="ru-RU" w:eastAsia="ru-RU" w:bidi="ar-SA"/>
        </w:rPr>
        <w:t>ходе</w:t>
      </w:r>
      <w:r w:rsidRPr="00F201C5">
        <w:rPr>
          <w:rFonts w:asciiTheme="minorHAnsi" w:hAnsiTheme="minorHAnsi" w:cstheme="minorHAnsi"/>
          <w:color w:val="000000"/>
          <w:spacing w:val="50"/>
          <w:lang w:val="ru-RU" w:eastAsia="ru-RU" w:bidi="ar-SA"/>
        </w:rPr>
        <w:t xml:space="preserve"> </w:t>
      </w:r>
      <w:r w:rsidRPr="00F201C5">
        <w:rPr>
          <w:rFonts w:asciiTheme="minorHAnsi" w:hAnsiTheme="minorHAnsi" w:cstheme="minorHAnsi"/>
          <w:color w:val="000000"/>
          <w:lang w:val="ru-RU" w:eastAsia="ru-RU" w:bidi="ar-SA"/>
        </w:rPr>
        <w:t>предыдущих</w:t>
      </w:r>
      <w:r w:rsidRPr="00F201C5">
        <w:rPr>
          <w:rFonts w:asciiTheme="minorHAnsi" w:hAnsiTheme="minorHAnsi" w:cstheme="minorHAnsi"/>
          <w:color w:val="000000"/>
          <w:spacing w:val="52"/>
          <w:lang w:val="ru-RU" w:eastAsia="ru-RU" w:bidi="ar-SA"/>
        </w:rPr>
        <w:t xml:space="preserve"> </w:t>
      </w:r>
      <w:r w:rsidRPr="00F201C5">
        <w:rPr>
          <w:rFonts w:asciiTheme="minorHAnsi" w:hAnsiTheme="minorHAnsi" w:cstheme="minorHAnsi"/>
          <w:color w:val="000000"/>
          <w:lang w:val="ru-RU" w:eastAsia="ru-RU" w:bidi="ar-SA"/>
        </w:rPr>
        <w:t>проверок.</w:t>
      </w:r>
      <w:r w:rsidRPr="00F201C5">
        <w:rPr>
          <w:rFonts w:asciiTheme="minorHAnsi" w:hAnsiTheme="minorHAnsi" w:cstheme="minorHAnsi"/>
          <w:color w:val="000000"/>
          <w:spacing w:val="51"/>
          <w:lang w:val="ru-RU" w:eastAsia="ru-RU" w:bidi="ar-SA"/>
        </w:rPr>
        <w:t xml:space="preserve"> </w:t>
      </w:r>
      <w:r w:rsidRPr="00F201C5">
        <w:rPr>
          <w:rFonts w:asciiTheme="minorHAnsi" w:hAnsiTheme="minorHAnsi" w:cstheme="minorHAnsi"/>
          <w:color w:val="000000"/>
          <w:spacing w:val="-2"/>
          <w:lang w:val="ru-RU" w:eastAsia="ru-RU" w:bidi="ar-SA"/>
        </w:rPr>
        <w:t xml:space="preserve">Анализ </w:t>
      </w:r>
      <w:r w:rsidRPr="00F201C5">
        <w:rPr>
          <w:rFonts w:asciiTheme="minorHAnsi" w:hAnsiTheme="minorHAnsi" w:cstheme="minorHAnsi"/>
          <w:color w:val="000000"/>
          <w:lang w:val="ru-RU" w:eastAsia="ru-RU" w:bidi="ar-SA"/>
        </w:rPr>
        <w:t>выполнения рабочих программам, соответствие записи в журналах календарно- тематическому планированию;</w:t>
      </w:r>
    </w:p>
    <w:p w:rsidR="008F17AE" w:rsidRPr="00F201C5" w:rsidP="00DA604D">
      <w:pPr>
        <w:widowControl w:val="0"/>
        <w:spacing w:beforeAutospacing="1" w:afterAutospacing="1"/>
        <w:ind w:right="4181"/>
        <w:jc w:val="both"/>
        <w:rPr>
          <w:color w:val="000000"/>
          <w:lang w:val="ru-RU" w:eastAsia="ru-RU" w:bidi="ar-SA"/>
        </w:rPr>
      </w:pPr>
      <w:r w:rsidRPr="00F201C5">
        <w:rPr>
          <w:rFonts w:asciiTheme="minorHAnsi" w:hAnsiTheme="minorHAnsi" w:cstheme="minorHAnsi"/>
          <w:color w:val="000000"/>
          <w:lang w:val="ru-RU" w:eastAsia="ru-RU" w:bidi="ar-SA"/>
        </w:rPr>
        <w:t>май</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lang w:val="ru-RU" w:eastAsia="ru-RU" w:bidi="ar-SA"/>
        </w:rPr>
        <w:t>реализация</w:t>
      </w:r>
      <w:r w:rsidRPr="00F201C5">
        <w:rPr>
          <w:rFonts w:asciiTheme="minorHAnsi" w:hAnsiTheme="minorHAnsi" w:cstheme="minorHAnsi"/>
          <w:color w:val="000000"/>
          <w:spacing w:val="-4"/>
          <w:lang w:val="ru-RU" w:eastAsia="ru-RU" w:bidi="ar-SA"/>
        </w:rPr>
        <w:t xml:space="preserve"> </w:t>
      </w:r>
      <w:r w:rsidRPr="00F201C5">
        <w:rPr>
          <w:rFonts w:asciiTheme="minorHAnsi" w:hAnsiTheme="minorHAnsi" w:cstheme="minorHAnsi"/>
          <w:color w:val="000000"/>
          <w:lang w:val="ru-RU" w:eastAsia="ru-RU" w:bidi="ar-SA"/>
        </w:rPr>
        <w:t>учебного</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плана</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рабочих</w:t>
      </w:r>
      <w:r w:rsidRPr="00F201C5">
        <w:rPr>
          <w:rFonts w:asciiTheme="minorHAnsi" w:hAnsiTheme="minorHAnsi" w:cstheme="minorHAnsi"/>
          <w:color w:val="000000"/>
          <w:spacing w:val="-4"/>
          <w:lang w:val="ru-RU" w:eastAsia="ru-RU" w:bidi="ar-SA"/>
        </w:rPr>
        <w:t xml:space="preserve"> </w:t>
      </w:r>
      <w:r w:rsidRPr="00F201C5">
        <w:rPr>
          <w:rFonts w:asciiTheme="minorHAnsi" w:hAnsiTheme="minorHAnsi" w:cstheme="minorHAnsi"/>
          <w:color w:val="000000"/>
          <w:lang w:val="ru-RU" w:eastAsia="ru-RU" w:bidi="ar-SA"/>
        </w:rPr>
        <w:t>программ. По итогам проверок  подготовлены    справки.</w:t>
      </w:r>
    </w:p>
    <w:p w:rsidR="008F17AE" w:rsidRPr="00F201C5" w:rsidP="00DA604D">
      <w:pPr>
        <w:widowControl w:val="0"/>
        <w:spacing w:beforeAutospacing="1" w:after="7" w:afterAutospacing="1"/>
        <w:ind w:right="694"/>
        <w:jc w:val="both"/>
        <w:rPr>
          <w:color w:val="000000"/>
          <w:lang w:val="ru-RU" w:eastAsia="ru-RU" w:bidi="ar-SA"/>
        </w:rPr>
      </w:pPr>
      <w:r w:rsidRPr="00F201C5">
        <w:rPr>
          <w:rFonts w:asciiTheme="minorHAnsi" w:hAnsiTheme="minorHAnsi" w:cstheme="minorHAnsi"/>
          <w:color w:val="000000"/>
          <w:lang w:val="ru-RU" w:eastAsia="ru-RU" w:bidi="ar-SA"/>
        </w:rPr>
        <w:t>В рамках контроля за документацией осуществлялись следующие виды проверок, результаты которых оформлялись в виде аналитических справок и приказов по школе:</w:t>
      </w:r>
    </w:p>
    <w:tbl>
      <w:tblPr>
        <w:tblStyle w:val="TableNormal"/>
        <w:tblW w:w="0" w:type="auto"/>
        <w:tblInd w:w="296" w:type="dxa"/>
        <w:tblLayout w:type="fixed"/>
        <w:tblCellMar>
          <w:left w:w="0" w:type="dxa"/>
          <w:right w:w="0" w:type="dxa"/>
        </w:tblCellMar>
        <w:tblLook w:val="04A0"/>
      </w:tblPr>
      <w:tblGrid>
        <w:gridCol w:w="5277"/>
        <w:gridCol w:w="3477"/>
      </w:tblGrid>
      <w:tr>
        <w:tblPrEx>
          <w:tblW w:w="0" w:type="auto"/>
          <w:tblInd w:w="296" w:type="dxa"/>
          <w:tblLayout w:type="fixed"/>
          <w:tblCellMar>
            <w:left w:w="0" w:type="dxa"/>
            <w:right w:w="0" w:type="dxa"/>
          </w:tblCellMar>
          <w:tblLook w:val="04A0"/>
        </w:tblPrEx>
        <w:trPr>
          <w:trHeight w:val="230"/>
        </w:trPr>
        <w:tc>
          <w:tcPr>
            <w:tcW w:w="52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jc w:val="both"/>
              <w:rPr>
                <w:color w:val="000000"/>
                <w:spacing w:val="-2"/>
                <w:lang w:val="ru-RU" w:eastAsia="ru-RU" w:bidi="ar-SA"/>
              </w:rPr>
            </w:pPr>
            <w:r w:rsidRPr="00F201C5">
              <w:rPr>
                <w:rFonts w:asciiTheme="minorHAnsi" w:hAnsiTheme="minorHAnsi" w:cstheme="minorHAnsi"/>
                <w:color w:val="000000"/>
                <w:lang w:val="ru-RU" w:eastAsia="ru-RU" w:bidi="ar-SA"/>
              </w:rPr>
              <w:t>Проверка</w:t>
            </w:r>
            <w:r w:rsidRPr="00F201C5">
              <w:rPr>
                <w:rFonts w:asciiTheme="minorHAnsi" w:hAnsiTheme="minorHAnsi" w:cstheme="minorHAnsi"/>
                <w:color w:val="000000"/>
                <w:spacing w:val="-9"/>
                <w:lang w:val="ru-RU" w:eastAsia="ru-RU" w:bidi="ar-SA"/>
              </w:rPr>
              <w:t xml:space="preserve"> </w:t>
            </w:r>
            <w:r w:rsidRPr="00F201C5">
              <w:rPr>
                <w:rFonts w:asciiTheme="minorHAnsi" w:hAnsiTheme="minorHAnsi" w:cstheme="minorHAnsi"/>
                <w:color w:val="000000"/>
                <w:lang w:val="ru-RU" w:eastAsia="ru-RU" w:bidi="ar-SA"/>
              </w:rPr>
              <w:t>тетрадей</w:t>
            </w:r>
            <w:r w:rsidRPr="00F201C5">
              <w:rPr>
                <w:rFonts w:asciiTheme="minorHAnsi" w:hAnsiTheme="minorHAnsi" w:cstheme="minorHAnsi"/>
                <w:color w:val="000000"/>
                <w:spacing w:val="-7"/>
                <w:lang w:val="ru-RU" w:eastAsia="ru-RU" w:bidi="ar-SA"/>
              </w:rPr>
              <w:t xml:space="preserve"> </w:t>
            </w:r>
            <w:r w:rsidRPr="00F201C5">
              <w:rPr>
                <w:rFonts w:asciiTheme="minorHAnsi" w:hAnsiTheme="minorHAnsi" w:cstheme="minorHAnsi"/>
                <w:color w:val="000000"/>
                <w:lang w:val="ru-RU" w:eastAsia="ru-RU" w:bidi="ar-SA"/>
              </w:rPr>
              <w:t>для</w:t>
            </w:r>
            <w:r w:rsidRPr="00F201C5">
              <w:rPr>
                <w:rFonts w:asciiTheme="minorHAnsi" w:hAnsiTheme="minorHAnsi" w:cstheme="minorHAnsi"/>
                <w:color w:val="000000"/>
                <w:spacing w:val="-7"/>
                <w:lang w:val="ru-RU" w:eastAsia="ru-RU" w:bidi="ar-SA"/>
              </w:rPr>
              <w:t xml:space="preserve"> </w:t>
            </w:r>
            <w:r w:rsidRPr="00F201C5">
              <w:rPr>
                <w:rFonts w:asciiTheme="minorHAnsi" w:hAnsiTheme="minorHAnsi" w:cstheme="minorHAnsi"/>
                <w:color w:val="000000"/>
                <w:lang w:val="ru-RU" w:eastAsia="ru-RU" w:bidi="ar-SA"/>
              </w:rPr>
              <w:t>контрольных</w:t>
            </w:r>
            <w:r w:rsidRPr="00F201C5">
              <w:rPr>
                <w:rFonts w:asciiTheme="minorHAnsi" w:hAnsiTheme="minorHAnsi" w:cstheme="minorHAnsi"/>
                <w:color w:val="000000"/>
                <w:spacing w:val="-9"/>
                <w:lang w:val="ru-RU" w:eastAsia="ru-RU" w:bidi="ar-SA"/>
              </w:rPr>
              <w:t xml:space="preserve"> </w:t>
            </w:r>
            <w:r w:rsidRPr="00F201C5">
              <w:rPr>
                <w:rFonts w:asciiTheme="minorHAnsi" w:hAnsiTheme="minorHAnsi" w:cstheme="minorHAnsi"/>
                <w:color w:val="000000"/>
                <w:spacing w:val="-2"/>
                <w:lang w:val="ru-RU" w:eastAsia="ru-RU" w:bidi="ar-SA"/>
              </w:rPr>
              <w:t>работ</w:t>
            </w:r>
          </w:p>
        </w:tc>
        <w:tc>
          <w:tcPr>
            <w:tcW w:w="34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ind w:left="108"/>
              <w:jc w:val="both"/>
              <w:rPr>
                <w:color w:val="000000"/>
                <w:spacing w:val="-5"/>
                <w:lang w:val="ru-RU" w:eastAsia="ru-RU" w:bidi="ar-SA"/>
              </w:rPr>
            </w:pPr>
            <w:r w:rsidRPr="00F201C5">
              <w:rPr>
                <w:rFonts w:asciiTheme="minorHAnsi" w:hAnsiTheme="minorHAnsi" w:cstheme="minorHAnsi"/>
                <w:color w:val="000000"/>
                <w:lang w:val="ru-RU" w:eastAsia="ru-RU" w:bidi="ar-SA"/>
              </w:rPr>
              <w:t>1</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раза</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spacing w:val="-5"/>
                <w:lang w:val="ru-RU" w:eastAsia="ru-RU" w:bidi="ar-SA"/>
              </w:rPr>
              <w:t>год</w:t>
            </w:r>
          </w:p>
        </w:tc>
      </w:tr>
      <w:tr>
        <w:tblPrEx>
          <w:tblW w:w="0" w:type="auto"/>
          <w:tblInd w:w="296" w:type="dxa"/>
          <w:tblLayout w:type="fixed"/>
          <w:tblCellMar>
            <w:left w:w="0" w:type="dxa"/>
            <w:right w:w="0" w:type="dxa"/>
          </w:tblCellMar>
          <w:tblLook w:val="04A0"/>
        </w:tblPrEx>
        <w:trPr>
          <w:trHeight w:val="230"/>
        </w:trPr>
        <w:tc>
          <w:tcPr>
            <w:tcW w:w="52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jc w:val="both"/>
              <w:rPr>
                <w:color w:val="000000"/>
                <w:spacing w:val="-2"/>
                <w:lang w:val="ru-RU" w:eastAsia="ru-RU" w:bidi="ar-SA"/>
              </w:rPr>
            </w:pPr>
            <w:r w:rsidRPr="00F201C5">
              <w:rPr>
                <w:rFonts w:asciiTheme="minorHAnsi" w:hAnsiTheme="minorHAnsi" w:cstheme="minorHAnsi"/>
                <w:color w:val="000000"/>
                <w:lang w:val="ru-RU" w:eastAsia="ru-RU" w:bidi="ar-SA"/>
              </w:rPr>
              <w:t>Проверка</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lang w:val="ru-RU" w:eastAsia="ru-RU" w:bidi="ar-SA"/>
              </w:rPr>
              <w:t>рабочих</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lang w:val="ru-RU" w:eastAsia="ru-RU" w:bidi="ar-SA"/>
              </w:rPr>
              <w:t>тетрадей</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lang w:val="ru-RU" w:eastAsia="ru-RU" w:bidi="ar-SA"/>
              </w:rPr>
              <w:t>по</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spacing w:val="-2"/>
                <w:lang w:val="ru-RU" w:eastAsia="ru-RU" w:bidi="ar-SA"/>
              </w:rPr>
              <w:t>предметам</w:t>
            </w:r>
          </w:p>
        </w:tc>
        <w:tc>
          <w:tcPr>
            <w:tcW w:w="34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ind w:left="108"/>
              <w:jc w:val="both"/>
              <w:rPr>
                <w:color w:val="000000"/>
                <w:spacing w:val="-5"/>
                <w:lang w:val="ru-RU" w:eastAsia="ru-RU" w:bidi="ar-SA"/>
              </w:rPr>
            </w:pPr>
            <w:r w:rsidRPr="00F201C5">
              <w:rPr>
                <w:rFonts w:asciiTheme="minorHAnsi" w:hAnsiTheme="minorHAnsi" w:cstheme="minorHAnsi"/>
                <w:color w:val="000000"/>
                <w:lang w:val="ru-RU" w:eastAsia="ru-RU" w:bidi="ar-SA"/>
              </w:rPr>
              <w:t>1</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раза</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spacing w:val="-5"/>
                <w:lang w:val="ru-RU" w:eastAsia="ru-RU" w:bidi="ar-SA"/>
              </w:rPr>
              <w:t>год</w:t>
            </w:r>
          </w:p>
        </w:tc>
      </w:tr>
      <w:tr>
        <w:tblPrEx>
          <w:tblW w:w="0" w:type="auto"/>
          <w:tblInd w:w="296" w:type="dxa"/>
          <w:tblLayout w:type="fixed"/>
          <w:tblCellMar>
            <w:left w:w="0" w:type="dxa"/>
            <w:right w:w="0" w:type="dxa"/>
          </w:tblCellMar>
          <w:tblLook w:val="04A0"/>
        </w:tblPrEx>
        <w:trPr>
          <w:trHeight w:val="227"/>
        </w:trPr>
        <w:tc>
          <w:tcPr>
            <w:tcW w:w="52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jc w:val="both"/>
              <w:rPr>
                <w:color w:val="000000"/>
                <w:spacing w:val="-2"/>
                <w:lang w:val="ru-RU" w:eastAsia="ru-RU" w:bidi="ar-SA"/>
              </w:rPr>
            </w:pPr>
            <w:r w:rsidRPr="00F201C5">
              <w:rPr>
                <w:rFonts w:asciiTheme="minorHAnsi" w:hAnsiTheme="minorHAnsi" w:cstheme="minorHAnsi"/>
                <w:color w:val="000000"/>
                <w:lang w:val="ru-RU" w:eastAsia="ru-RU" w:bidi="ar-SA"/>
              </w:rPr>
              <w:t>Проверка</w:t>
            </w:r>
            <w:r w:rsidRPr="00F201C5">
              <w:rPr>
                <w:rFonts w:asciiTheme="minorHAnsi" w:hAnsiTheme="minorHAnsi" w:cstheme="minorHAnsi"/>
                <w:color w:val="000000"/>
                <w:spacing w:val="-11"/>
                <w:lang w:val="ru-RU" w:eastAsia="ru-RU" w:bidi="ar-SA"/>
              </w:rPr>
              <w:t xml:space="preserve"> </w:t>
            </w:r>
            <w:r w:rsidRPr="00F201C5">
              <w:rPr>
                <w:rFonts w:asciiTheme="minorHAnsi" w:hAnsiTheme="minorHAnsi" w:cstheme="minorHAnsi"/>
                <w:color w:val="000000"/>
                <w:lang w:val="ru-RU" w:eastAsia="ru-RU" w:bidi="ar-SA"/>
              </w:rPr>
              <w:t>выполнения</w:t>
            </w:r>
            <w:r w:rsidRPr="00F201C5">
              <w:rPr>
                <w:rFonts w:asciiTheme="minorHAnsi" w:hAnsiTheme="minorHAnsi" w:cstheme="minorHAnsi"/>
                <w:color w:val="000000"/>
                <w:spacing w:val="-9"/>
                <w:lang w:val="ru-RU" w:eastAsia="ru-RU" w:bidi="ar-SA"/>
              </w:rPr>
              <w:t xml:space="preserve"> </w:t>
            </w:r>
            <w:r w:rsidRPr="00F201C5">
              <w:rPr>
                <w:rFonts w:asciiTheme="minorHAnsi" w:hAnsiTheme="minorHAnsi" w:cstheme="minorHAnsi"/>
                <w:color w:val="000000"/>
                <w:lang w:val="ru-RU" w:eastAsia="ru-RU" w:bidi="ar-SA"/>
              </w:rPr>
              <w:t>практической</w:t>
            </w:r>
            <w:r w:rsidRPr="00F201C5">
              <w:rPr>
                <w:rFonts w:asciiTheme="minorHAnsi" w:hAnsiTheme="minorHAnsi" w:cstheme="minorHAnsi"/>
                <w:color w:val="000000"/>
                <w:spacing w:val="-11"/>
                <w:lang w:val="ru-RU" w:eastAsia="ru-RU" w:bidi="ar-SA"/>
              </w:rPr>
              <w:t xml:space="preserve"> </w:t>
            </w:r>
            <w:r w:rsidRPr="00F201C5">
              <w:rPr>
                <w:rFonts w:asciiTheme="minorHAnsi" w:hAnsiTheme="minorHAnsi" w:cstheme="minorHAnsi"/>
                <w:color w:val="000000"/>
                <w:lang w:val="ru-RU" w:eastAsia="ru-RU" w:bidi="ar-SA"/>
              </w:rPr>
              <w:t>части</w:t>
            </w:r>
            <w:r w:rsidRPr="00F201C5">
              <w:rPr>
                <w:rFonts w:asciiTheme="minorHAnsi" w:hAnsiTheme="minorHAnsi" w:cstheme="minorHAnsi"/>
                <w:color w:val="000000"/>
                <w:spacing w:val="-11"/>
                <w:lang w:val="ru-RU" w:eastAsia="ru-RU" w:bidi="ar-SA"/>
              </w:rPr>
              <w:t xml:space="preserve"> </w:t>
            </w:r>
            <w:r w:rsidRPr="00F201C5">
              <w:rPr>
                <w:rFonts w:asciiTheme="minorHAnsi" w:hAnsiTheme="minorHAnsi" w:cstheme="minorHAnsi"/>
                <w:color w:val="000000"/>
                <w:spacing w:val="-2"/>
                <w:lang w:val="ru-RU" w:eastAsia="ru-RU" w:bidi="ar-SA"/>
              </w:rPr>
              <w:t>программы</w:t>
            </w:r>
          </w:p>
        </w:tc>
        <w:tc>
          <w:tcPr>
            <w:tcW w:w="34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ind w:left="108"/>
              <w:jc w:val="both"/>
              <w:rPr>
                <w:color w:val="000000"/>
                <w:spacing w:val="-2"/>
                <w:lang w:val="ru-RU" w:eastAsia="ru-RU" w:bidi="ar-SA"/>
              </w:rPr>
            </w:pPr>
            <w:r w:rsidRPr="00F201C5">
              <w:rPr>
                <w:rFonts w:asciiTheme="minorHAnsi" w:hAnsiTheme="minorHAnsi" w:cstheme="minorHAnsi"/>
                <w:color w:val="000000"/>
                <w:lang w:val="ru-RU" w:eastAsia="ru-RU" w:bidi="ar-SA"/>
              </w:rPr>
              <w:t>по</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lang w:val="ru-RU" w:eastAsia="ru-RU" w:bidi="ar-SA"/>
              </w:rPr>
              <w:t>окончании</w:t>
            </w:r>
            <w:r w:rsidRPr="00F201C5">
              <w:rPr>
                <w:rFonts w:asciiTheme="minorHAnsi" w:hAnsiTheme="minorHAnsi" w:cstheme="minorHAnsi"/>
                <w:color w:val="000000"/>
                <w:spacing w:val="-7"/>
                <w:lang w:val="ru-RU" w:eastAsia="ru-RU" w:bidi="ar-SA"/>
              </w:rPr>
              <w:t xml:space="preserve"> </w:t>
            </w:r>
            <w:r w:rsidRPr="00F201C5">
              <w:rPr>
                <w:rFonts w:asciiTheme="minorHAnsi" w:hAnsiTheme="minorHAnsi" w:cstheme="minorHAnsi"/>
                <w:color w:val="000000"/>
                <w:lang w:val="ru-RU" w:eastAsia="ru-RU" w:bidi="ar-SA"/>
              </w:rPr>
              <w:t>учебного</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spacing w:val="-2"/>
                <w:lang w:val="ru-RU" w:eastAsia="ru-RU" w:bidi="ar-SA"/>
              </w:rPr>
              <w:t>периода</w:t>
            </w:r>
          </w:p>
        </w:tc>
      </w:tr>
      <w:tr>
        <w:tblPrEx>
          <w:tblW w:w="0" w:type="auto"/>
          <w:tblInd w:w="296" w:type="dxa"/>
          <w:tblLayout w:type="fixed"/>
          <w:tblCellMar>
            <w:left w:w="0" w:type="dxa"/>
            <w:right w:w="0" w:type="dxa"/>
          </w:tblCellMar>
          <w:tblLook w:val="04A0"/>
        </w:tblPrEx>
        <w:trPr>
          <w:trHeight w:val="232"/>
        </w:trPr>
        <w:tc>
          <w:tcPr>
            <w:tcW w:w="52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jc w:val="both"/>
              <w:rPr>
                <w:color w:val="000000"/>
                <w:spacing w:val="-2"/>
                <w:lang w:val="ru-RU" w:eastAsia="ru-RU" w:bidi="ar-SA"/>
              </w:rPr>
            </w:pPr>
            <w:r w:rsidRPr="00F201C5">
              <w:rPr>
                <w:rFonts w:asciiTheme="minorHAnsi" w:hAnsiTheme="minorHAnsi" w:cstheme="minorHAnsi"/>
                <w:color w:val="000000"/>
                <w:lang w:val="ru-RU" w:eastAsia="ru-RU" w:bidi="ar-SA"/>
              </w:rPr>
              <w:t>Проверка</w:t>
            </w:r>
            <w:r w:rsidRPr="00F201C5">
              <w:rPr>
                <w:rFonts w:asciiTheme="minorHAnsi" w:hAnsiTheme="minorHAnsi" w:cstheme="minorHAnsi"/>
                <w:color w:val="000000"/>
                <w:spacing w:val="-7"/>
                <w:lang w:val="ru-RU" w:eastAsia="ru-RU" w:bidi="ar-SA"/>
              </w:rPr>
              <w:t xml:space="preserve"> </w:t>
            </w:r>
            <w:r w:rsidRPr="00F201C5">
              <w:rPr>
                <w:rFonts w:asciiTheme="minorHAnsi" w:hAnsiTheme="minorHAnsi" w:cstheme="minorHAnsi"/>
                <w:color w:val="000000"/>
                <w:lang w:val="ru-RU" w:eastAsia="ru-RU" w:bidi="ar-SA"/>
              </w:rPr>
              <w:t>личных</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lang w:val="ru-RU" w:eastAsia="ru-RU" w:bidi="ar-SA"/>
              </w:rPr>
              <w:t>дел</w:t>
            </w:r>
            <w:r w:rsidRPr="00F201C5">
              <w:rPr>
                <w:rFonts w:asciiTheme="minorHAnsi" w:hAnsiTheme="minorHAnsi" w:cstheme="minorHAnsi"/>
                <w:color w:val="000000"/>
                <w:spacing w:val="-6"/>
                <w:lang w:val="ru-RU" w:eastAsia="ru-RU" w:bidi="ar-SA"/>
              </w:rPr>
              <w:t xml:space="preserve"> </w:t>
            </w:r>
            <w:r w:rsidRPr="00F201C5">
              <w:rPr>
                <w:rFonts w:asciiTheme="minorHAnsi" w:hAnsiTheme="minorHAnsi" w:cstheme="minorHAnsi"/>
                <w:color w:val="000000"/>
                <w:spacing w:val="-2"/>
                <w:lang w:val="ru-RU" w:eastAsia="ru-RU" w:bidi="ar-SA"/>
              </w:rPr>
              <w:t>учащихся</w:t>
            </w:r>
          </w:p>
        </w:tc>
        <w:tc>
          <w:tcPr>
            <w:tcW w:w="3477" w:type="dxa"/>
            <w:tcBorders>
              <w:top w:val="single" w:sz="4" w:space="0" w:color="000000"/>
              <w:left w:val="single" w:sz="4" w:space="0" w:color="000000"/>
              <w:bottom w:val="single" w:sz="4" w:space="0" w:color="000000"/>
              <w:right w:val="single" w:sz="4" w:space="0" w:color="000000"/>
            </w:tcBorders>
            <w:tcMar>
              <w:left w:w="0" w:type="dxa"/>
              <w:right w:w="0" w:type="dxa"/>
            </w:tcMar>
          </w:tcPr>
          <w:p w:rsidR="008F17AE" w:rsidRPr="00F201C5" w:rsidP="00DA604D">
            <w:pPr>
              <w:widowControl w:val="0"/>
              <w:spacing w:beforeAutospacing="1" w:afterAutospacing="1" w:line="276" w:lineRule="auto"/>
              <w:ind w:left="108"/>
              <w:jc w:val="both"/>
              <w:rPr>
                <w:color w:val="000000"/>
                <w:spacing w:val="-2"/>
                <w:lang w:val="ru-RU" w:eastAsia="ru-RU" w:bidi="ar-SA"/>
              </w:rPr>
            </w:pPr>
            <w:r w:rsidRPr="00F201C5">
              <w:rPr>
                <w:rFonts w:asciiTheme="minorHAnsi" w:hAnsiTheme="minorHAnsi" w:cstheme="minorHAnsi"/>
                <w:color w:val="000000"/>
                <w:lang w:val="ru-RU" w:eastAsia="ru-RU" w:bidi="ar-SA"/>
              </w:rPr>
              <w:t>по</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lang w:val="ru-RU" w:eastAsia="ru-RU" w:bidi="ar-SA"/>
              </w:rPr>
              <w:t>окончании</w:t>
            </w:r>
            <w:r w:rsidRPr="00F201C5">
              <w:rPr>
                <w:rFonts w:asciiTheme="minorHAnsi" w:hAnsiTheme="minorHAnsi" w:cstheme="minorHAnsi"/>
                <w:color w:val="000000"/>
                <w:spacing w:val="-7"/>
                <w:lang w:val="ru-RU" w:eastAsia="ru-RU" w:bidi="ar-SA"/>
              </w:rPr>
              <w:t xml:space="preserve"> </w:t>
            </w:r>
            <w:r w:rsidRPr="00F201C5">
              <w:rPr>
                <w:rFonts w:asciiTheme="minorHAnsi" w:hAnsiTheme="minorHAnsi" w:cstheme="minorHAnsi"/>
                <w:color w:val="000000"/>
                <w:lang w:val="ru-RU" w:eastAsia="ru-RU" w:bidi="ar-SA"/>
              </w:rPr>
              <w:t>учебного</w:t>
            </w:r>
            <w:r w:rsidRPr="00F201C5">
              <w:rPr>
                <w:rFonts w:asciiTheme="minorHAnsi" w:hAnsiTheme="minorHAnsi" w:cstheme="minorHAnsi"/>
                <w:color w:val="000000"/>
                <w:spacing w:val="-8"/>
                <w:lang w:val="ru-RU" w:eastAsia="ru-RU" w:bidi="ar-SA"/>
              </w:rPr>
              <w:t xml:space="preserve"> </w:t>
            </w:r>
            <w:r w:rsidRPr="00F201C5">
              <w:rPr>
                <w:rFonts w:asciiTheme="minorHAnsi" w:hAnsiTheme="minorHAnsi" w:cstheme="minorHAnsi"/>
                <w:color w:val="000000"/>
                <w:spacing w:val="-2"/>
                <w:lang w:val="ru-RU" w:eastAsia="ru-RU" w:bidi="ar-SA"/>
              </w:rPr>
              <w:t>периода</w:t>
            </w:r>
          </w:p>
        </w:tc>
      </w:tr>
    </w:tbl>
    <w:p w:rsidR="008F17AE" w:rsidRPr="00F201C5" w:rsidP="00DA604D">
      <w:pPr>
        <w:widowControl w:val="0"/>
        <w:spacing w:beforeAutospacing="1" w:afterAutospacing="1"/>
        <w:ind w:left="521" w:right="693"/>
        <w:jc w:val="both"/>
        <w:rPr>
          <w:color w:val="000000"/>
          <w:lang w:val="ru-RU" w:eastAsia="ru-RU" w:bidi="ar-SA"/>
        </w:rPr>
      </w:pPr>
      <w:r w:rsidRPr="00F201C5">
        <w:rPr>
          <w:rFonts w:asciiTheme="minorHAnsi" w:hAnsiTheme="minorHAnsi" w:cstheme="minorHAnsi"/>
          <w:color w:val="000000"/>
          <w:lang w:val="ru-RU" w:eastAsia="ru-RU" w:bidi="ar-SA"/>
        </w:rPr>
        <w:t>К проверке рабочих тетрадей обучающихся, тетрадей для контрольных и</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тетрадей на печатной основе привлекался  руководитель МО.</w:t>
      </w:r>
      <w:r w:rsidRPr="00F201C5" w:rsidR="00C45207">
        <w:rPr>
          <w:rFonts w:asciiTheme="minorHAnsi" w:hAnsiTheme="minorHAnsi" w:cstheme="minorHAnsi"/>
          <w:color w:val="000000"/>
          <w:lang w:val="ru-RU" w:eastAsia="ru-RU" w:bidi="ar-SA"/>
        </w:rPr>
        <w:t xml:space="preserve"> </w:t>
      </w:r>
    </w:p>
    <w:p w:rsidR="008F17AE" w:rsidRPr="00F201C5" w:rsidP="00DA604D">
      <w:pPr>
        <w:widowControl w:val="0"/>
        <w:spacing w:beforeAutospacing="1" w:afterAutospacing="1" w:line="274" w:lineRule="exact"/>
        <w:jc w:val="both"/>
        <w:rPr>
          <w:b/>
          <w:color w:val="000000"/>
          <w:spacing w:val="-2"/>
          <w:lang w:val="ru-RU" w:eastAsia="ru-RU" w:bidi="ar-SA"/>
        </w:rPr>
      </w:pPr>
      <w:r w:rsidRPr="00F201C5">
        <w:rPr>
          <w:rFonts w:asciiTheme="minorHAnsi" w:hAnsiTheme="minorHAnsi" w:cstheme="minorHAnsi"/>
          <w:b/>
          <w:color w:val="000000"/>
          <w:lang w:val="ru-RU" w:eastAsia="ru-RU" w:bidi="ar-SA"/>
        </w:rPr>
        <w:t xml:space="preserve">  </w:t>
      </w:r>
      <w:r w:rsidRPr="00F201C5" w:rsidR="00DA604D">
        <w:rPr>
          <w:rFonts w:asciiTheme="minorHAnsi" w:hAnsiTheme="minorHAnsi" w:cstheme="minorHAnsi"/>
          <w:b/>
          <w:color w:val="000000"/>
          <w:lang w:val="ru-RU" w:eastAsia="ru-RU" w:bidi="ar-SA"/>
        </w:rPr>
        <w:t>ВШК</w:t>
      </w:r>
      <w:r w:rsidRPr="00F201C5" w:rsidR="00DA604D">
        <w:rPr>
          <w:rFonts w:asciiTheme="minorHAnsi" w:hAnsiTheme="minorHAnsi" w:cstheme="minorHAnsi"/>
          <w:b/>
          <w:color w:val="000000"/>
          <w:spacing w:val="-2"/>
          <w:lang w:val="ru-RU" w:eastAsia="ru-RU" w:bidi="ar-SA"/>
        </w:rPr>
        <w:t xml:space="preserve"> </w:t>
      </w:r>
      <w:r w:rsidRPr="00F201C5" w:rsidR="00DA604D">
        <w:rPr>
          <w:rFonts w:asciiTheme="minorHAnsi" w:hAnsiTheme="minorHAnsi" w:cstheme="minorHAnsi"/>
          <w:b/>
          <w:color w:val="000000"/>
          <w:lang w:val="ru-RU" w:eastAsia="ru-RU" w:bidi="ar-SA"/>
        </w:rPr>
        <w:t>качества</w:t>
      </w:r>
      <w:r w:rsidRPr="00F201C5" w:rsidR="00DA604D">
        <w:rPr>
          <w:rFonts w:asciiTheme="minorHAnsi" w:hAnsiTheme="minorHAnsi" w:cstheme="minorHAnsi"/>
          <w:b/>
          <w:color w:val="000000"/>
          <w:spacing w:val="-2"/>
          <w:lang w:val="ru-RU" w:eastAsia="ru-RU" w:bidi="ar-SA"/>
        </w:rPr>
        <w:t xml:space="preserve"> процесса</w:t>
      </w:r>
    </w:p>
    <w:p w:rsidR="008F17AE" w:rsidRPr="00F201C5" w:rsidP="00DA604D">
      <w:pPr>
        <w:widowControl w:val="0"/>
        <w:spacing w:beforeAutospacing="1" w:afterAutospacing="1"/>
        <w:ind w:right="686"/>
        <w:jc w:val="both"/>
        <w:rPr>
          <w:color w:val="000000"/>
          <w:lang w:val="ru-RU" w:eastAsia="ru-RU" w:bidi="ar-SA"/>
        </w:rPr>
      </w:pPr>
      <w:r w:rsidRPr="00F201C5">
        <w:rPr>
          <w:rFonts w:asciiTheme="minorHAnsi" w:hAnsiTheme="minorHAnsi" w:cstheme="minorHAnsi"/>
          <w:color w:val="000000"/>
          <w:lang w:val="ru-RU" w:eastAsia="ru-RU" w:bidi="ar-SA"/>
        </w:rPr>
        <w:t>Этот раздел включает в себя контроль качества обучающей предметной деятельности.</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 xml:space="preserve">В рамках этого направления отслеживалось качество планирования уроков по предмету с целью выявления соответствия технологических карт уроков требованиям ФГОС. Для этого соответствующая документация изучалась во время посещения уроков, по результатам были проведены индивидуальные беседы с учителями. Подавляющее большинство выявленных недостатков было </w:t>
      </w:r>
      <w:r w:rsidRPr="00F201C5">
        <w:rPr>
          <w:rFonts w:asciiTheme="minorHAnsi" w:hAnsiTheme="minorHAnsi" w:cstheme="minorHAnsi"/>
          <w:color w:val="000000"/>
          <w:lang w:val="ru-RU" w:eastAsia="ru-RU" w:bidi="ar-SA"/>
        </w:rPr>
        <w:t>своевременно устранено, технологические карты уроков учителей приближены к нормативным требованиям. Во втором полугодии необходимо продолжить работу по отслеживанию качества составления технологических карт учителей- предметников, их соответствия требованиям ФГОС, работу по совершенствованию системы оценивания обучающихся, повышению объективности оценивания.</w:t>
      </w:r>
    </w:p>
    <w:p w:rsidR="008F17AE" w:rsidRPr="00F201C5" w:rsidP="00DA604D">
      <w:pPr>
        <w:widowControl w:val="0"/>
        <w:spacing w:before="63" w:beforeAutospacing="1" w:afterAutospacing="1"/>
        <w:ind w:right="684"/>
        <w:jc w:val="both"/>
        <w:rPr>
          <w:color w:val="000000"/>
          <w:lang w:val="ru-RU" w:eastAsia="ru-RU" w:bidi="ar-SA"/>
        </w:rPr>
      </w:pPr>
      <w:r w:rsidRPr="00F201C5">
        <w:rPr>
          <w:rFonts w:asciiTheme="minorHAnsi" w:hAnsiTheme="minorHAnsi" w:cstheme="minorHAnsi"/>
          <w:color w:val="000000"/>
          <w:lang w:val="ru-RU" w:eastAsia="ru-RU" w:bidi="ar-SA"/>
        </w:rPr>
        <w:t>С целью изучения психологического состояния первоклассников, пятиклассников, степени удовлетворенности их познавательных интересов, управления процессами адаптации обучающихся указанных классов в апреле и октябре были проведены педагогические</w:t>
      </w:r>
      <w:r w:rsidRPr="00F201C5">
        <w:rPr>
          <w:rFonts w:asciiTheme="minorHAnsi" w:hAnsiTheme="minorHAnsi" w:cstheme="minorHAnsi"/>
          <w:color w:val="000000"/>
          <w:spacing w:val="63"/>
          <w:lang w:val="ru-RU" w:eastAsia="ru-RU" w:bidi="ar-SA"/>
        </w:rPr>
        <w:t xml:space="preserve">  </w:t>
      </w:r>
      <w:r w:rsidRPr="00F201C5">
        <w:rPr>
          <w:rFonts w:asciiTheme="minorHAnsi" w:hAnsiTheme="minorHAnsi" w:cstheme="minorHAnsi"/>
          <w:color w:val="000000"/>
          <w:lang w:val="ru-RU" w:eastAsia="ru-RU" w:bidi="ar-SA"/>
        </w:rPr>
        <w:t>консилиумы,</w:t>
      </w:r>
      <w:r w:rsidRPr="00F201C5">
        <w:rPr>
          <w:rFonts w:asciiTheme="minorHAnsi" w:hAnsiTheme="minorHAnsi" w:cstheme="minorHAnsi"/>
          <w:color w:val="000000"/>
          <w:spacing w:val="66"/>
          <w:lang w:val="ru-RU" w:eastAsia="ru-RU" w:bidi="ar-SA"/>
        </w:rPr>
        <w:t xml:space="preserve">  </w:t>
      </w:r>
      <w:r w:rsidRPr="00F201C5">
        <w:rPr>
          <w:rFonts w:asciiTheme="minorHAnsi" w:hAnsiTheme="minorHAnsi" w:cstheme="minorHAnsi"/>
          <w:color w:val="000000"/>
          <w:lang w:val="ru-RU" w:eastAsia="ru-RU" w:bidi="ar-SA"/>
        </w:rPr>
        <w:t>с</w:t>
      </w:r>
      <w:r w:rsidRPr="00F201C5">
        <w:rPr>
          <w:rFonts w:asciiTheme="minorHAnsi" w:hAnsiTheme="minorHAnsi" w:cstheme="minorHAnsi"/>
          <w:color w:val="000000"/>
          <w:spacing w:val="63"/>
          <w:lang w:val="ru-RU" w:eastAsia="ru-RU" w:bidi="ar-SA"/>
        </w:rPr>
        <w:t xml:space="preserve">  </w:t>
      </w:r>
      <w:r w:rsidRPr="00F201C5">
        <w:rPr>
          <w:rFonts w:asciiTheme="minorHAnsi" w:hAnsiTheme="minorHAnsi" w:cstheme="minorHAnsi"/>
          <w:color w:val="000000"/>
          <w:lang w:val="ru-RU" w:eastAsia="ru-RU" w:bidi="ar-SA"/>
        </w:rPr>
        <w:t>присутствием</w:t>
      </w:r>
      <w:r w:rsidRPr="00F201C5">
        <w:rPr>
          <w:rFonts w:asciiTheme="minorHAnsi" w:hAnsiTheme="minorHAnsi" w:cstheme="minorHAnsi"/>
          <w:color w:val="000000"/>
          <w:spacing w:val="64"/>
          <w:lang w:val="ru-RU" w:eastAsia="ru-RU" w:bidi="ar-SA"/>
        </w:rPr>
        <w:t xml:space="preserve">  </w:t>
      </w:r>
      <w:r w:rsidRPr="00F201C5">
        <w:rPr>
          <w:rFonts w:asciiTheme="minorHAnsi" w:hAnsiTheme="minorHAnsi" w:cstheme="minorHAnsi"/>
          <w:color w:val="000000"/>
          <w:lang w:val="ru-RU" w:eastAsia="ru-RU" w:bidi="ar-SA"/>
        </w:rPr>
        <w:t>классных</w:t>
      </w:r>
      <w:r w:rsidRPr="00F201C5">
        <w:rPr>
          <w:rFonts w:asciiTheme="minorHAnsi" w:hAnsiTheme="minorHAnsi" w:cstheme="minorHAnsi"/>
          <w:color w:val="000000"/>
          <w:spacing w:val="65"/>
          <w:lang w:val="ru-RU" w:eastAsia="ru-RU" w:bidi="ar-SA"/>
        </w:rPr>
        <w:t xml:space="preserve">  </w:t>
      </w:r>
      <w:r w:rsidRPr="00F201C5">
        <w:rPr>
          <w:rFonts w:asciiTheme="minorHAnsi" w:hAnsiTheme="minorHAnsi" w:cstheme="minorHAnsi"/>
          <w:color w:val="000000"/>
          <w:lang w:val="ru-RU" w:eastAsia="ru-RU" w:bidi="ar-SA"/>
        </w:rPr>
        <w:t>руководителей,</w:t>
      </w:r>
      <w:r w:rsidRPr="00F201C5">
        <w:rPr>
          <w:rFonts w:asciiTheme="minorHAnsi" w:hAnsiTheme="minorHAnsi" w:cstheme="minorHAnsi"/>
          <w:color w:val="000000"/>
          <w:spacing w:val="63"/>
          <w:lang w:val="ru-RU" w:eastAsia="ru-RU" w:bidi="ar-SA"/>
        </w:rPr>
        <w:t xml:space="preserve">  </w:t>
      </w:r>
      <w:r w:rsidRPr="00F201C5">
        <w:rPr>
          <w:rFonts w:asciiTheme="minorHAnsi" w:hAnsiTheme="minorHAnsi" w:cstheme="minorHAnsi"/>
          <w:color w:val="000000"/>
          <w:lang w:val="ru-RU" w:eastAsia="ru-RU" w:bidi="ar-SA"/>
        </w:rPr>
        <w:t>администрации. Были обсуждены результаты мониторинга адаптации учащихся, даны рекомендации классным руководителям и учителям- предметникам. Было констатировано, что практически все обучающиеся успешно прошли этот этап. По мнению участников педагогического консилиума, установочная консультация, проведенная в начале сентября для учителей-предметников выпустившими класс руководителями,</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помогла</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сделать</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процесс</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адаптации</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пятиклассников</w:t>
      </w:r>
      <w:r w:rsidRPr="00F201C5">
        <w:rPr>
          <w:rFonts w:asciiTheme="minorHAnsi" w:hAnsiTheme="minorHAnsi" w:cstheme="minorHAnsi"/>
          <w:color w:val="000000"/>
          <w:spacing w:val="-4"/>
          <w:lang w:val="ru-RU" w:eastAsia="ru-RU" w:bidi="ar-SA"/>
        </w:rPr>
        <w:t xml:space="preserve"> </w:t>
      </w:r>
      <w:r w:rsidRPr="00F201C5">
        <w:rPr>
          <w:rFonts w:asciiTheme="minorHAnsi" w:hAnsiTheme="minorHAnsi" w:cstheme="minorHAnsi"/>
          <w:color w:val="000000"/>
          <w:lang w:val="ru-RU" w:eastAsia="ru-RU" w:bidi="ar-SA"/>
        </w:rPr>
        <w:t>максимально</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щадящим -этот</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опыт</w:t>
      </w:r>
      <w:r w:rsidRPr="00F201C5">
        <w:rPr>
          <w:rFonts w:asciiTheme="minorHAnsi" w:hAnsiTheme="minorHAnsi" w:cstheme="minorHAnsi"/>
          <w:color w:val="000000"/>
          <w:spacing w:val="-5"/>
          <w:lang w:val="ru-RU" w:eastAsia="ru-RU" w:bidi="ar-SA"/>
        </w:rPr>
        <w:t xml:space="preserve"> </w:t>
      </w:r>
      <w:r w:rsidRPr="00F201C5">
        <w:rPr>
          <w:rFonts w:asciiTheme="minorHAnsi" w:hAnsiTheme="minorHAnsi" w:cstheme="minorHAnsi"/>
          <w:color w:val="000000"/>
          <w:lang w:val="ru-RU" w:eastAsia="ru-RU" w:bidi="ar-SA"/>
        </w:rPr>
        <w:t>признан</w:t>
      </w:r>
      <w:r w:rsidRPr="00F201C5">
        <w:rPr>
          <w:rFonts w:asciiTheme="minorHAnsi" w:hAnsiTheme="minorHAnsi" w:cstheme="minorHAnsi"/>
          <w:color w:val="000000"/>
          <w:spacing w:val="-4"/>
          <w:lang w:val="ru-RU" w:eastAsia="ru-RU" w:bidi="ar-SA"/>
        </w:rPr>
        <w:t xml:space="preserve"> </w:t>
      </w:r>
      <w:r w:rsidRPr="00F201C5">
        <w:rPr>
          <w:rFonts w:asciiTheme="minorHAnsi" w:hAnsiTheme="minorHAnsi" w:cstheme="minorHAnsi"/>
          <w:color w:val="000000"/>
          <w:lang w:val="ru-RU" w:eastAsia="ru-RU" w:bidi="ar-SA"/>
        </w:rPr>
        <w:t>полезным</w:t>
      </w:r>
      <w:r w:rsidRPr="00F201C5">
        <w:rPr>
          <w:rFonts w:asciiTheme="minorHAnsi" w:hAnsiTheme="minorHAnsi" w:cstheme="minorHAnsi"/>
          <w:color w:val="000000"/>
          <w:spacing w:val="-4"/>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будет</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реализован</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и</w:t>
      </w:r>
      <w:r w:rsidRPr="00F201C5">
        <w:rPr>
          <w:rFonts w:asciiTheme="minorHAnsi" w:hAnsiTheme="minorHAnsi" w:cstheme="minorHAnsi"/>
          <w:color w:val="000000"/>
          <w:spacing w:val="-2"/>
          <w:lang w:val="ru-RU" w:eastAsia="ru-RU" w:bidi="ar-SA"/>
        </w:rPr>
        <w:t xml:space="preserve"> </w:t>
      </w:r>
      <w:r w:rsidRPr="00F201C5">
        <w:rPr>
          <w:rFonts w:asciiTheme="minorHAnsi" w:hAnsiTheme="minorHAnsi" w:cstheme="minorHAnsi"/>
          <w:color w:val="000000"/>
          <w:lang w:val="ru-RU" w:eastAsia="ru-RU" w:bidi="ar-SA"/>
        </w:rPr>
        <w:t>в</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следующем</w:t>
      </w:r>
      <w:r w:rsidRPr="00F201C5">
        <w:rPr>
          <w:rFonts w:asciiTheme="minorHAnsi" w:hAnsiTheme="minorHAnsi" w:cstheme="minorHAnsi"/>
          <w:color w:val="000000"/>
          <w:spacing w:val="1"/>
          <w:lang w:val="ru-RU" w:eastAsia="ru-RU" w:bidi="ar-SA"/>
        </w:rPr>
        <w:t xml:space="preserve"> </w:t>
      </w:r>
      <w:r w:rsidRPr="00F201C5">
        <w:rPr>
          <w:rFonts w:asciiTheme="minorHAnsi" w:hAnsiTheme="minorHAnsi" w:cstheme="minorHAnsi"/>
          <w:color w:val="000000"/>
          <w:lang w:val="ru-RU" w:eastAsia="ru-RU" w:bidi="ar-SA"/>
        </w:rPr>
        <w:t>учебном</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spacing w:val="-2"/>
          <w:lang w:val="ru-RU" w:eastAsia="ru-RU" w:bidi="ar-SA"/>
        </w:rPr>
        <w:t>году.</w:t>
      </w:r>
    </w:p>
    <w:p w:rsidR="008F17AE" w:rsidRPr="00F201C5" w:rsidP="00DA604D">
      <w:pPr>
        <w:widowControl w:val="0"/>
        <w:spacing w:beforeAutospacing="1" w:afterAutospacing="1"/>
        <w:ind w:right="696"/>
        <w:jc w:val="both"/>
        <w:rPr>
          <w:color w:val="000000"/>
          <w:lang w:val="ru-RU" w:eastAsia="ru-RU" w:bidi="ar-SA"/>
        </w:rPr>
      </w:pPr>
      <w:r w:rsidRPr="00F201C5">
        <w:rPr>
          <w:rFonts w:asciiTheme="minorHAnsi" w:hAnsiTheme="minorHAnsi" w:cstheme="minorHAnsi"/>
          <w:color w:val="000000"/>
          <w:lang w:val="ru-RU" w:eastAsia="ru-RU" w:bidi="ar-SA"/>
        </w:rPr>
        <w:t>В целях мониторинга осуществления образовательного процесса, выявления его качества и соответствия современным требованиям, посещались уроки педагогов школы.</w:t>
      </w:r>
    </w:p>
    <w:p w:rsidR="008F17AE" w:rsidRPr="00F201C5" w:rsidP="00C45207">
      <w:pPr>
        <w:widowControl w:val="0"/>
        <w:spacing w:beforeAutospacing="1" w:afterAutospacing="1"/>
        <w:ind w:right="689"/>
        <w:jc w:val="both"/>
        <w:rPr>
          <w:color w:val="000000"/>
          <w:lang w:val="ru-RU" w:eastAsia="ru-RU" w:bidi="ar-SA"/>
        </w:rPr>
      </w:pPr>
      <w:r w:rsidRPr="00F201C5">
        <w:rPr>
          <w:rFonts w:asciiTheme="minorHAnsi" w:hAnsiTheme="minorHAnsi" w:cstheme="minorHAnsi"/>
          <w:color w:val="000000"/>
          <w:lang w:val="ru-RU" w:eastAsia="ru-RU" w:bidi="ar-SA"/>
        </w:rPr>
        <w:t>Еще одной важной составляющей управления процессом обучения является</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мониторинг реализации требований Закона «Об образовании»</w:t>
      </w:r>
      <w:r w:rsidRPr="00F201C5">
        <w:rPr>
          <w:rFonts w:asciiTheme="minorHAnsi" w:hAnsiTheme="minorHAnsi" w:cstheme="minorHAnsi"/>
          <w:color w:val="000000"/>
          <w:spacing w:val="-3"/>
          <w:lang w:val="ru-RU" w:eastAsia="ru-RU" w:bidi="ar-SA"/>
        </w:rPr>
        <w:t xml:space="preserve"> </w:t>
      </w:r>
      <w:r w:rsidRPr="00F201C5">
        <w:rPr>
          <w:rFonts w:asciiTheme="minorHAnsi" w:hAnsiTheme="minorHAnsi" w:cstheme="minorHAnsi"/>
          <w:color w:val="000000"/>
          <w:lang w:val="ru-RU" w:eastAsia="ru-RU" w:bidi="ar-SA"/>
        </w:rPr>
        <w:t>в части посещаемости занятий обучающимися и получения ими обязательного образования, а также анализ работы</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классных руководителей и учителей-предметников по ликвидации пробелов в знаниях учащихся «группы риска».            Для реализации этого направления деятельности администрацией школы ежедневно контролировалась посещаемость занятий учащимися, что отражалось в специальном журнале, классные руководители еженедельно отчитывались по данному вопросу.</w:t>
      </w:r>
    </w:p>
    <w:p w:rsidR="008F17AE" w:rsidRPr="00F201C5" w:rsidP="00C45207">
      <w:pPr>
        <w:widowControl w:val="0"/>
        <w:spacing w:beforeAutospacing="1" w:afterAutospacing="1" w:line="274" w:lineRule="exact"/>
        <w:ind w:left="521"/>
        <w:jc w:val="both"/>
        <w:rPr>
          <w:b/>
          <w:color w:val="000000"/>
          <w:spacing w:val="-2"/>
          <w:lang w:val="ru-RU" w:eastAsia="ru-RU" w:bidi="ar-SA"/>
        </w:rPr>
      </w:pPr>
      <w:r w:rsidRPr="00F201C5">
        <w:rPr>
          <w:rFonts w:asciiTheme="minorHAnsi" w:hAnsiTheme="minorHAnsi" w:cstheme="minorHAnsi"/>
          <w:b/>
          <w:color w:val="000000"/>
          <w:lang w:val="ru-RU" w:eastAsia="ru-RU" w:bidi="ar-SA"/>
        </w:rPr>
        <w:t>ВШК</w:t>
      </w:r>
      <w:r w:rsidRPr="00F201C5">
        <w:rPr>
          <w:rFonts w:asciiTheme="minorHAnsi" w:hAnsiTheme="minorHAnsi" w:cstheme="minorHAnsi"/>
          <w:b/>
          <w:color w:val="000000"/>
          <w:spacing w:val="-2"/>
          <w:lang w:val="ru-RU" w:eastAsia="ru-RU" w:bidi="ar-SA"/>
        </w:rPr>
        <w:t xml:space="preserve"> </w:t>
      </w:r>
      <w:r w:rsidRPr="00F201C5">
        <w:rPr>
          <w:rFonts w:asciiTheme="minorHAnsi" w:hAnsiTheme="minorHAnsi" w:cstheme="minorHAnsi"/>
          <w:b/>
          <w:color w:val="000000"/>
          <w:lang w:val="ru-RU" w:eastAsia="ru-RU" w:bidi="ar-SA"/>
        </w:rPr>
        <w:t>качества</w:t>
      </w:r>
      <w:r w:rsidRPr="00F201C5">
        <w:rPr>
          <w:rFonts w:asciiTheme="minorHAnsi" w:hAnsiTheme="minorHAnsi" w:cstheme="minorHAnsi"/>
          <w:b/>
          <w:color w:val="000000"/>
          <w:spacing w:val="-2"/>
          <w:lang w:val="ru-RU" w:eastAsia="ru-RU" w:bidi="ar-SA"/>
        </w:rPr>
        <w:t xml:space="preserve"> результатов</w:t>
      </w:r>
    </w:p>
    <w:p w:rsidR="008F17AE" w:rsidRPr="00F201C5" w:rsidP="00DA604D">
      <w:pPr>
        <w:widowControl w:val="0"/>
        <w:spacing w:beforeAutospacing="1" w:afterAutospacing="1"/>
        <w:ind w:right="690"/>
        <w:jc w:val="both"/>
        <w:rPr>
          <w:color w:val="000000"/>
          <w:lang w:val="ru-RU" w:eastAsia="ru-RU" w:bidi="ar-SA"/>
        </w:rPr>
      </w:pPr>
      <w:r w:rsidRPr="00F201C5">
        <w:rPr>
          <w:rFonts w:asciiTheme="minorHAnsi" w:hAnsiTheme="minorHAnsi" w:cstheme="minorHAnsi"/>
          <w:color w:val="000000"/>
          <w:lang w:val="ru-RU" w:eastAsia="ru-RU" w:bidi="ar-SA"/>
        </w:rPr>
        <w:t>Данный раздел включает в себя мониторинг здоровья обучающихся, предметных образовательных результатов. В рамках данного направления проводился анализ изменений</w:t>
      </w:r>
      <w:r w:rsidRPr="00F201C5">
        <w:rPr>
          <w:rFonts w:asciiTheme="minorHAnsi" w:hAnsiTheme="minorHAnsi" w:cstheme="minorHAnsi"/>
          <w:color w:val="000000"/>
          <w:spacing w:val="40"/>
          <w:lang w:val="ru-RU" w:eastAsia="ru-RU" w:bidi="ar-SA"/>
        </w:rPr>
        <w:t xml:space="preserve"> </w:t>
      </w:r>
      <w:r w:rsidRPr="00F201C5">
        <w:rPr>
          <w:rFonts w:asciiTheme="minorHAnsi" w:hAnsiTheme="minorHAnsi" w:cstheme="minorHAnsi"/>
          <w:color w:val="000000"/>
          <w:lang w:val="ru-RU" w:eastAsia="ru-RU" w:bidi="ar-SA"/>
        </w:rPr>
        <w:t>в уровне здоровья учащихся, а также анализ заболеваемости учащихся по установленным медицинским показателям. В школе ежегодно проводится диспансеризация детей.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Ш</w:t>
      </w:r>
      <w:r w:rsidRPr="00F201C5" w:rsidR="00C45207">
        <w:rPr>
          <w:rFonts w:asciiTheme="minorHAnsi" w:hAnsiTheme="minorHAnsi" w:cstheme="minorHAnsi"/>
          <w:color w:val="000000"/>
          <w:lang w:val="ru-RU" w:eastAsia="ru-RU" w:bidi="ar-SA"/>
        </w:rPr>
        <w:t>кола продолжила проводить в 2022</w:t>
      </w:r>
      <w:r w:rsidRPr="00F201C5">
        <w:rPr>
          <w:rFonts w:asciiTheme="minorHAnsi" w:hAnsiTheme="minorHAnsi" w:cstheme="minorHAnsi"/>
          <w:color w:val="000000"/>
          <w:lang w:val="ru-RU" w:eastAsia="ru-RU" w:bidi="ar-SA"/>
        </w:rPr>
        <w:t xml:space="preserve"> году мониторинг удовлетворенности родителей и учеников дистанционным обучением посредством опросов и анкетирования. Удовлетворенность состоянием образовательного процесса является одним из показателей, характеризующих конечные результаты деятельности образовательного учреждения. На протяжении нескольких лет в нашей школе периодически проводится мониторинг родителей школы. Результаты мониторинга являются показателем удовлетворенности образовательным процессом, они доводятся до педагогов школы, обсуждаются на педсоветах, дают возможность наметить дальнейшее движение развития учебного процесса.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Для определения степени удовлетворенности образовательными услугами (дистанционным обучением)  потребителями образовательного процесса был произведен анализ результатов анкетирования родителей .Цель мониторинга – определение уровня удовлетворенности предоставляемых образовательных услуг, а также повышение эффективности и качества учебно-воспитательного процесса в школе. Опрос проводился на основании выборки, в состав которой входят родители (законные представители) обучающихся начальных классов, среднего звена .Метод исследования: социологический метод анкетного опроса. Методики анкетирования и опроса включили в себя следующие показатели (см. Приложения №1-4):</w:t>
      </w:r>
    </w:p>
    <w:p w:rsidR="008F17AE" w:rsidRPr="00F201C5" w:rsidP="00DA604D">
      <w:pPr>
        <w:numPr>
          <w:ilvl w:val="0"/>
          <w:numId w:val="17"/>
        </w:numPr>
        <w:tabs>
          <w:tab w:val="left" w:pos="720"/>
        </w:tabs>
        <w:spacing w:beforeAutospacing="1" w:afterAutospacing="1"/>
        <w:ind w:left="720" w:hanging="360"/>
        <w:jc w:val="both"/>
        <w:rPr>
          <w:color w:val="000000"/>
          <w:lang w:val="ru-RU" w:eastAsia="ru-RU" w:bidi="ar-SA"/>
        </w:rPr>
      </w:pPr>
      <w:r w:rsidRPr="00F201C5">
        <w:rPr>
          <w:rFonts w:asciiTheme="minorHAnsi" w:hAnsiTheme="minorHAnsi" w:cstheme="minorHAnsi"/>
          <w:color w:val="000000"/>
          <w:lang w:val="ru-RU" w:eastAsia="ru-RU" w:bidi="ar-SA"/>
        </w:rPr>
        <w:t>Показатели, относящиеся к условиям организации образовательного процесса.</w:t>
      </w:r>
    </w:p>
    <w:p w:rsidR="008F17AE" w:rsidRPr="00F201C5" w:rsidP="00DA604D">
      <w:pPr>
        <w:numPr>
          <w:ilvl w:val="0"/>
          <w:numId w:val="17"/>
        </w:numPr>
        <w:tabs>
          <w:tab w:val="left" w:pos="720"/>
        </w:tabs>
        <w:spacing w:beforeAutospacing="1" w:afterAutospacing="1"/>
        <w:ind w:left="720" w:hanging="360"/>
        <w:jc w:val="both"/>
        <w:rPr>
          <w:color w:val="000000"/>
          <w:lang w:val="ru-RU" w:eastAsia="ru-RU" w:bidi="ar-SA"/>
        </w:rPr>
      </w:pPr>
      <w:r w:rsidRPr="00F201C5">
        <w:rPr>
          <w:rFonts w:asciiTheme="minorHAnsi" w:hAnsiTheme="minorHAnsi" w:cstheme="minorHAnsi"/>
          <w:color w:val="000000"/>
          <w:lang w:val="ru-RU" w:eastAsia="ru-RU" w:bidi="ar-SA"/>
        </w:rPr>
        <w:t>Качество предоставления образовательных услуг.</w:t>
      </w:r>
    </w:p>
    <w:p w:rsidR="008F17AE" w:rsidRPr="00F201C5" w:rsidP="00DA604D">
      <w:pPr>
        <w:numPr>
          <w:ilvl w:val="0"/>
          <w:numId w:val="17"/>
        </w:numPr>
        <w:tabs>
          <w:tab w:val="left" w:pos="720"/>
        </w:tabs>
        <w:spacing w:beforeAutospacing="1" w:afterAutospacing="1"/>
        <w:ind w:left="720" w:hanging="360"/>
        <w:jc w:val="both"/>
        <w:rPr>
          <w:color w:val="000000"/>
          <w:lang w:val="ru-RU" w:eastAsia="ru-RU" w:bidi="ar-SA"/>
        </w:rPr>
      </w:pPr>
      <w:r w:rsidRPr="00F201C5">
        <w:rPr>
          <w:rFonts w:asciiTheme="minorHAnsi" w:hAnsiTheme="minorHAnsi" w:cstheme="minorHAnsi"/>
          <w:color w:val="000000"/>
          <w:lang w:val="ru-RU" w:eastAsia="ru-RU" w:bidi="ar-SA"/>
        </w:rPr>
        <w:t>Профессиональное мастерство педагогических работников.</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Всего в анке</w:t>
      </w:r>
      <w:r w:rsidRPr="00F201C5" w:rsidR="00C45207">
        <w:rPr>
          <w:rFonts w:asciiTheme="minorHAnsi" w:hAnsiTheme="minorHAnsi" w:cstheme="minorHAnsi"/>
          <w:color w:val="000000"/>
          <w:lang w:val="ru-RU" w:eastAsia="ru-RU" w:bidi="ar-SA"/>
        </w:rPr>
        <w:t>тировании и опросе в апреле 2022 г. участвовало – 14</w:t>
      </w:r>
      <w:r w:rsidRPr="00F201C5">
        <w:rPr>
          <w:rFonts w:asciiTheme="minorHAnsi" w:hAnsiTheme="minorHAnsi" w:cstheme="minorHAnsi"/>
          <w:color w:val="000000"/>
          <w:lang w:val="ru-RU" w:eastAsia="ru-RU" w:bidi="ar-SA"/>
        </w:rPr>
        <w:t xml:space="preserve"> родителей (законных представителя), что составило </w:t>
      </w:r>
      <w:r w:rsidRPr="00F201C5" w:rsidR="00C45207">
        <w:rPr>
          <w:rFonts w:asciiTheme="minorHAnsi" w:hAnsiTheme="minorHAnsi" w:cstheme="minorHAnsi"/>
          <w:color w:val="000000"/>
          <w:lang w:val="ru-RU" w:eastAsia="ru-RU" w:bidi="ar-SA"/>
        </w:rPr>
        <w:t xml:space="preserve"> 100 % от общего количества – 14</w:t>
      </w:r>
      <w:r w:rsidRPr="00F201C5">
        <w:rPr>
          <w:rFonts w:asciiTheme="minorHAnsi" w:hAnsiTheme="minorHAnsi" w:cstheme="minorHAnsi"/>
          <w:color w:val="000000"/>
          <w:lang w:val="ru-RU" w:eastAsia="ru-RU" w:bidi="ar-SA"/>
        </w:rPr>
        <w:t xml:space="preserve">  чел. Уровень удовлетворенности показателями, относящимся к условиям организации образовательного процесса и качеством предоставления государственных</w:t>
      </w:r>
      <w:r w:rsidRPr="00F201C5" w:rsidR="00C45207">
        <w:rPr>
          <w:rFonts w:asciiTheme="minorHAnsi" w:hAnsiTheme="minorHAnsi" w:cstheme="minorHAnsi"/>
          <w:color w:val="000000"/>
          <w:lang w:val="ru-RU" w:eastAsia="ru-RU" w:bidi="ar-SA"/>
        </w:rPr>
        <w:t xml:space="preserve"> образовательных услуг в    2022</w:t>
      </w:r>
      <w:r w:rsidRPr="00F201C5">
        <w:rPr>
          <w:rFonts w:asciiTheme="minorHAnsi" w:hAnsiTheme="minorHAnsi" w:cstheme="minorHAnsi"/>
          <w:color w:val="000000"/>
          <w:lang w:val="ru-RU" w:eastAsia="ru-RU" w:bidi="ar-SA"/>
        </w:rPr>
        <w:t xml:space="preserve">  г. составил–9 5%.  Показатель удовлетворенности профессиональным мас</w:t>
      </w:r>
      <w:r w:rsidRPr="00F201C5" w:rsidR="00C45207">
        <w:rPr>
          <w:rFonts w:asciiTheme="minorHAnsi" w:hAnsiTheme="minorHAnsi" w:cstheme="minorHAnsi"/>
          <w:color w:val="000000"/>
          <w:lang w:val="ru-RU" w:eastAsia="ru-RU" w:bidi="ar-SA"/>
        </w:rPr>
        <w:t>терством педагогов в апреле 2021</w:t>
      </w:r>
      <w:r w:rsidRPr="00F201C5">
        <w:rPr>
          <w:rFonts w:asciiTheme="minorHAnsi" w:hAnsiTheme="minorHAnsi" w:cstheme="minorHAnsi"/>
          <w:color w:val="000000"/>
          <w:lang w:val="ru-RU" w:eastAsia="ru-RU" w:bidi="ar-SA"/>
        </w:rPr>
        <w:t xml:space="preserve"> года составил </w:t>
      </w:r>
      <w:r w:rsidRPr="00F201C5" w:rsidR="00C45207">
        <w:rPr>
          <w:rFonts w:asciiTheme="minorHAnsi" w:hAnsiTheme="minorHAnsi" w:cstheme="minorHAnsi"/>
          <w:color w:val="000000"/>
          <w:lang w:val="ru-RU" w:eastAsia="ru-RU" w:bidi="ar-SA"/>
        </w:rPr>
        <w:t>–  90 ,5%. По сравнению с   2022</w:t>
      </w:r>
      <w:r w:rsidRPr="00F201C5">
        <w:rPr>
          <w:rFonts w:asciiTheme="minorHAnsi" w:hAnsiTheme="minorHAnsi" w:cstheme="minorHAnsi"/>
          <w:color w:val="000000"/>
          <w:lang w:val="ru-RU" w:eastAsia="ru-RU" w:bidi="ar-SA"/>
        </w:rPr>
        <w:t xml:space="preserve">  годом  показатель повысился на 5%.</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Уровень удовлетворенности показателями, относящимся к качеству открытости и доступности информации об организации, осуществляющей образовате</w:t>
      </w:r>
      <w:r w:rsidRPr="00F201C5" w:rsidR="00C45207">
        <w:rPr>
          <w:rFonts w:asciiTheme="minorHAnsi" w:hAnsiTheme="minorHAnsi" w:cstheme="minorHAnsi"/>
          <w:color w:val="000000"/>
          <w:lang w:val="ru-RU" w:eastAsia="ru-RU" w:bidi="ar-SA"/>
        </w:rPr>
        <w:t>льную деятельность,  апреле 2022</w:t>
      </w:r>
      <w:r w:rsidRPr="00F201C5">
        <w:rPr>
          <w:rFonts w:asciiTheme="minorHAnsi" w:hAnsiTheme="minorHAnsi" w:cstheme="minorHAnsi"/>
          <w:color w:val="000000"/>
          <w:lang w:val="ru-RU" w:eastAsia="ru-RU" w:bidi="ar-SA"/>
        </w:rPr>
        <w:t xml:space="preserve">  г. составил –  91 %. Важным показателем качества образования является удовлетворенность родителей (законных представителей) организацией  дистанционного обучения . Положительные отзывы организацией</w:t>
      </w:r>
      <w:r w:rsidRPr="00F201C5" w:rsidR="00C45207">
        <w:rPr>
          <w:rFonts w:asciiTheme="minorHAnsi" w:hAnsiTheme="minorHAnsi" w:cstheme="minorHAnsi"/>
          <w:color w:val="000000"/>
          <w:lang w:val="ru-RU" w:eastAsia="ru-RU" w:bidi="ar-SA"/>
        </w:rPr>
        <w:t xml:space="preserve">  дистанционного обучения в 2022</w:t>
      </w:r>
      <w:r w:rsidRPr="00F201C5">
        <w:rPr>
          <w:rFonts w:asciiTheme="minorHAnsi" w:hAnsiTheme="minorHAnsi" w:cstheme="minorHAnsi"/>
          <w:color w:val="000000"/>
          <w:lang w:val="ru-RU" w:eastAsia="ru-RU" w:bidi="ar-SA"/>
        </w:rPr>
        <w:t xml:space="preserve"> году  высказало 95% родителей.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Таким образом, по итогам анкетирования и опроса родителей (законных представителей) можно сделать следующие выводы:</w:t>
      </w:r>
    </w:p>
    <w:p w:rsidR="008F17AE" w:rsidRPr="00F201C5" w:rsidP="00DA604D">
      <w:pPr>
        <w:numPr>
          <w:ilvl w:val="0"/>
          <w:numId w:val="18"/>
        </w:numPr>
        <w:tabs>
          <w:tab w:val="left" w:pos="720"/>
        </w:tabs>
        <w:spacing w:beforeAutospacing="1" w:afterAutospacing="1"/>
        <w:ind w:left="720" w:hanging="360"/>
        <w:jc w:val="both"/>
        <w:rPr>
          <w:color w:val="000000"/>
          <w:lang w:val="ru-RU" w:eastAsia="ru-RU" w:bidi="ar-SA"/>
        </w:rPr>
      </w:pPr>
      <w:r w:rsidRPr="00F201C5">
        <w:rPr>
          <w:rFonts w:asciiTheme="minorHAnsi" w:hAnsiTheme="minorHAnsi" w:cstheme="minorHAnsi"/>
          <w:color w:val="000000"/>
          <w:lang w:val="ru-RU" w:eastAsia="ru-RU" w:bidi="ar-SA"/>
        </w:rPr>
        <w:t>Наблюдается тенденция к увеличению степени удовлетворенности качеством образовательных услуг, комфортности обучения в школе, сформировано доверие учащихся и их родителей к учителям, классным руководителям, к уровню преподавания дисциплин и воспитанию обучающихся.</w:t>
      </w:r>
    </w:p>
    <w:p w:rsidR="008F17AE" w:rsidRPr="00F201C5" w:rsidP="00DA604D">
      <w:pPr>
        <w:numPr>
          <w:ilvl w:val="0"/>
          <w:numId w:val="18"/>
        </w:numPr>
        <w:tabs>
          <w:tab w:val="left" w:pos="720"/>
        </w:tabs>
        <w:spacing w:beforeAutospacing="1" w:afterAutospacing="1"/>
        <w:ind w:left="720" w:hanging="360"/>
        <w:jc w:val="both"/>
        <w:rPr>
          <w:color w:val="000000"/>
          <w:lang w:val="ru-RU" w:eastAsia="ru-RU" w:bidi="ar-SA"/>
        </w:rPr>
      </w:pPr>
      <w:r w:rsidRPr="00F201C5">
        <w:rPr>
          <w:rFonts w:asciiTheme="minorHAnsi" w:hAnsiTheme="minorHAnsi" w:cstheme="minorHAnsi"/>
          <w:color w:val="000000"/>
          <w:lang w:val="ru-RU" w:eastAsia="ru-RU" w:bidi="ar-SA"/>
        </w:rPr>
        <w:t>Родители удовлетворены организацией образовательного процесса в дистанционном формате.</w:t>
      </w:r>
    </w:p>
    <w:p w:rsidR="008F17AE" w:rsidRPr="00F201C5" w:rsidP="00DA604D">
      <w:pPr>
        <w:spacing w:beforeAutospacing="1" w:afterAutospacing="1"/>
        <w:jc w:val="both"/>
        <w:rPr>
          <w:b/>
          <w:color w:val="000000"/>
          <w:lang w:val="ru-RU" w:eastAsia="ru-RU" w:bidi="ar-SA"/>
        </w:rPr>
      </w:pPr>
      <w:r w:rsidRPr="00F201C5">
        <w:rPr>
          <w:rFonts w:asciiTheme="minorHAnsi" w:hAnsiTheme="minorHAnsi" w:cstheme="minorHAnsi"/>
          <w:b/>
          <w:color w:val="000000"/>
          <w:lang w:val="ru-RU" w:eastAsia="ru-RU" w:bidi="ar-SA"/>
        </w:rPr>
        <w:t>Результаты анализа показателей деятельности организации</w:t>
      </w:r>
    </w:p>
    <w:tbl>
      <w:tblPr>
        <w:tblStyle w:val="TableNormal"/>
        <w:tblW w:w="0" w:type="auto"/>
        <w:tblLayout w:type="fixed"/>
        <w:tblCellMar>
          <w:top w:w="15" w:type="dxa"/>
          <w:left w:w="15" w:type="dxa"/>
          <w:bottom w:w="15" w:type="dxa"/>
          <w:right w:w="15" w:type="dxa"/>
        </w:tblCellMar>
        <w:tblLook w:val="04A0"/>
      </w:tblPr>
      <w:tblGrid>
        <w:gridCol w:w="6189"/>
        <w:gridCol w:w="1451"/>
        <w:gridCol w:w="1410"/>
      </w:tblGrid>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Показатели</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Единица измерения</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Количество</w:t>
            </w:r>
          </w:p>
        </w:tc>
      </w:tr>
      <w:tr>
        <w:tblPrEx>
          <w:tblW w:w="0" w:type="auto"/>
          <w:tblLayout w:type="fixed"/>
          <w:tblCellMar>
            <w:top w:w="15" w:type="dxa"/>
            <w:left w:w="15" w:type="dxa"/>
            <w:bottom w:w="15" w:type="dxa"/>
            <w:right w:w="15" w:type="dxa"/>
          </w:tblCellMar>
          <w:tblLook w:val="04A0"/>
        </w:tblPrEx>
        <w:tc>
          <w:tcPr>
            <w:tcW w:w="90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Образовательная деятельность</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Общая численность учащихся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19</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учащихся по образовательной программе начального общего образования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6</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учащихся по образовательной программе основного общего образования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13</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успевающих на «4» и «5» по результатам промежуточной аттестации,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16/66,7</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Средний балл ГИА выпускников 9 класса по русскому языку</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балл</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27,4</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Средний балл ГИА выпускников 9 класса по математике</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балл</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12,4</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выпускников 9 класса, которые не получили аттестаты, от общей численности выпускников 9 класса</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выпускников 9 класса, которые получили аттестаты с отличием, от общей численности выпускников 9 класса</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которые принимали участие в олимпиадах, смотрах, конкурсах,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16/66,7</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ind w:left="75" w:right="75"/>
              <w:jc w:val="both"/>
              <w:rPr>
                <w:color w:val="000000"/>
                <w:highlight w:val="yellow"/>
                <w:lang w:val="ru-RU" w:eastAsia="ru-RU" w:bidi="ar-SA"/>
              </w:rPr>
            </w:pP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регионального уровня</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2/11,1</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федерального уровня</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15/83,3</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международного уровня</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15/83,3</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по программам профильного обучения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18/100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учащихся в рамках сетевой формы реализации образовательных программ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Общая численность </w:t>
            </w:r>
            <w:r w:rsidRPr="00F201C5">
              <w:rPr>
                <w:rFonts w:asciiTheme="minorHAnsi" w:hAnsiTheme="minorHAnsi" w:cstheme="minorHAnsi"/>
                <w:color w:val="000000"/>
                <w:lang w:val="ru-RU" w:eastAsia="ru-RU" w:bidi="ar-SA"/>
              </w:rPr>
              <w:t>педработников</w:t>
            </w:r>
            <w:r w:rsidRPr="00F201C5">
              <w:rPr>
                <w:rFonts w:asciiTheme="minorHAnsi" w:hAnsiTheme="minorHAnsi" w:cstheme="minorHAnsi"/>
                <w:color w:val="000000"/>
                <w:lang w:val="ru-RU" w:eastAsia="ru-RU" w:bidi="ar-SA"/>
              </w:rPr>
              <w:t xml:space="preserve">, в том числе количество </w:t>
            </w:r>
            <w:r w:rsidRPr="00F201C5">
              <w:rPr>
                <w:rFonts w:asciiTheme="minorHAnsi" w:hAnsiTheme="minorHAnsi" w:cstheme="minorHAnsi"/>
                <w:color w:val="000000"/>
                <w:lang w:val="ru-RU" w:eastAsia="ru-RU" w:bidi="ar-SA"/>
              </w:rPr>
              <w:t>педработников</w:t>
            </w:r>
            <w:r w:rsidRPr="00F201C5">
              <w:rPr>
                <w:rFonts w:asciiTheme="minorHAnsi" w:hAnsiTheme="minorHAnsi" w:cstheme="minorHAnsi"/>
                <w:color w:val="000000"/>
                <w:lang w:val="ru-RU" w:eastAsia="ru-RU" w:bidi="ar-SA"/>
              </w:rPr>
              <w:t>:</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ind w:left="75" w:right="75"/>
              <w:jc w:val="both"/>
              <w:rPr>
                <w:color w:val="000000"/>
                <w:lang w:val="ru-RU" w:eastAsia="ru-RU" w:bidi="ar-SA"/>
              </w:rPr>
            </w:pP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 высшим образованием</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высшим педагогическим образованием</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6/75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средним профессиональным образованием</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средним профессиональным педагогическим образованием</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2/25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Численность (удельный вес) </w:t>
            </w:r>
            <w:r w:rsidRPr="00F201C5">
              <w:rPr>
                <w:rFonts w:asciiTheme="minorHAnsi" w:hAnsiTheme="minorHAnsi" w:cstheme="minorHAnsi"/>
                <w:color w:val="000000"/>
                <w:lang w:val="ru-RU" w:eastAsia="ru-RU" w:bidi="ar-SA"/>
              </w:rPr>
              <w:t>педработников</w:t>
            </w:r>
            <w:r w:rsidRPr="00F201C5">
              <w:rPr>
                <w:rFonts w:asciiTheme="minorHAnsi" w:hAnsiTheme="minorHAnsi" w:cstheme="minorHAnsi"/>
                <w:color w:val="000000"/>
                <w:lang w:val="ru-RU" w:eastAsia="ru-RU" w:bidi="ar-SA"/>
              </w:rPr>
              <w:t xml:space="preserve"> с квалификационной категорией от общей численности таких работников, в том числе:</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ind w:left="75" w:right="75"/>
              <w:jc w:val="both"/>
              <w:rPr>
                <w:color w:val="000000"/>
                <w:lang w:val="ru-RU" w:eastAsia="ru-RU" w:bidi="ar-SA"/>
              </w:rPr>
            </w:pP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 высшей</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0 /0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первой</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6/75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Численность (удельный вес) </w:t>
            </w:r>
            <w:r w:rsidRPr="00F201C5">
              <w:rPr>
                <w:rFonts w:asciiTheme="minorHAnsi" w:hAnsiTheme="minorHAnsi" w:cstheme="minorHAnsi"/>
                <w:color w:val="000000"/>
                <w:lang w:val="ru-RU" w:eastAsia="ru-RU" w:bidi="ar-SA"/>
              </w:rPr>
              <w:t>педработников</w:t>
            </w:r>
            <w:r w:rsidRPr="00F201C5">
              <w:rPr>
                <w:rFonts w:asciiTheme="minorHAnsi" w:hAnsiTheme="minorHAnsi" w:cstheme="minorHAnsi"/>
                <w:color w:val="000000"/>
                <w:lang w:val="ru-RU" w:eastAsia="ru-RU" w:bidi="ar-SA"/>
              </w:rPr>
              <w:t xml:space="preserve"> от общей численности таких работников с педагогическим стажем:</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ind w:left="75" w:right="75"/>
              <w:jc w:val="both"/>
              <w:rPr>
                <w:color w:val="000000"/>
                <w:lang w:val="ru-RU" w:eastAsia="ru-RU" w:bidi="ar-SA"/>
              </w:rPr>
            </w:pP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до 5 лет</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2/25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больше 30 лет</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3/37,5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Численность (удельный вес) </w:t>
            </w:r>
            <w:r w:rsidRPr="00F201C5">
              <w:rPr>
                <w:rFonts w:asciiTheme="minorHAnsi" w:hAnsiTheme="minorHAnsi" w:cstheme="minorHAnsi"/>
                <w:color w:val="000000"/>
                <w:lang w:val="ru-RU" w:eastAsia="ru-RU" w:bidi="ar-SA"/>
              </w:rPr>
              <w:t>педработников</w:t>
            </w:r>
            <w:r w:rsidRPr="00F201C5">
              <w:rPr>
                <w:rFonts w:asciiTheme="minorHAnsi" w:hAnsiTheme="minorHAnsi" w:cstheme="minorHAnsi"/>
                <w:color w:val="000000"/>
                <w:lang w:val="ru-RU" w:eastAsia="ru-RU" w:bidi="ar-SA"/>
              </w:rPr>
              <w:t xml:space="preserve"> от общей численности таких работников в возрасте:</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ind w:left="75" w:right="75"/>
              <w:jc w:val="both"/>
              <w:rPr>
                <w:color w:val="000000"/>
                <w:lang w:val="ru-RU" w:eastAsia="ru-RU" w:bidi="ar-SA"/>
              </w:rPr>
            </w:pP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до 30 лет</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1/12,5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от 55 лет</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3/37,5</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8/100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8/100</w:t>
            </w:r>
          </w:p>
        </w:tc>
      </w:tr>
      <w:tr>
        <w:tblPrEx>
          <w:tblW w:w="0" w:type="auto"/>
          <w:tblLayout w:type="fixed"/>
          <w:tblCellMar>
            <w:top w:w="15" w:type="dxa"/>
            <w:left w:w="15" w:type="dxa"/>
            <w:bottom w:w="15" w:type="dxa"/>
            <w:right w:w="15" w:type="dxa"/>
          </w:tblCellMar>
          <w:tblLook w:val="04A0"/>
        </w:tblPrEx>
        <w:tc>
          <w:tcPr>
            <w:tcW w:w="90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b/>
                <w:color w:val="000000"/>
                <w:lang w:val="ru-RU" w:eastAsia="ru-RU" w:bidi="ar-SA"/>
              </w:rPr>
              <w:t>Инфраструктура</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компьютеров в расчете на одного учащегося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единиц</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единиц</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26</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Наличие в школе системы электронного документооборота</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да/нет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Наличие в школе читального зала библиотеки, в том числе наличие в ней:</w:t>
            </w:r>
          </w:p>
        </w:tc>
        <w:tc>
          <w:tcPr>
            <w:tcW w:w="14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да/нет</w:t>
            </w:r>
          </w:p>
        </w:tc>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нет</w:t>
            </w:r>
          </w:p>
        </w:tc>
      </w:tr>
      <w:tr>
        <w:tblPrEx>
          <w:tblW w:w="0" w:type="auto"/>
          <w:tblLayout w:type="fixed"/>
          <w:tblCellMar>
            <w:top w:w="15" w:type="dxa"/>
            <w:left w:w="15" w:type="dxa"/>
            <w:bottom w:w="15" w:type="dxa"/>
            <w:right w:w="15" w:type="dxa"/>
          </w:tblCellMar>
          <w:tblLook w:val="04A0"/>
        </w:tblPrEx>
        <w:tc>
          <w:tcPr>
            <w:tcW w:w="6189"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рабочих мест для работы на компьютере или ноутбуке</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w:t>
            </w:r>
            <w:r w:rsidRPr="00F201C5">
              <w:rPr>
                <w:rFonts w:asciiTheme="minorHAnsi" w:hAnsiTheme="minorHAnsi" w:cstheme="minorHAnsi"/>
                <w:color w:val="000000"/>
                <w:lang w:val="ru-RU" w:eastAsia="ru-RU" w:bidi="ar-SA"/>
              </w:rPr>
              <w:t>медиатеки</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средств сканирования и распознавания текста</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выхода в интернет с библиотечных компьютеров</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системы контроля распечатки материалов</w:t>
            </w:r>
          </w:p>
        </w:tc>
        <w:tc>
          <w:tcPr>
            <w:tcW w:w="14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__</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человек (процент)</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18/100</w:t>
            </w:r>
          </w:p>
        </w:tc>
      </w:tr>
      <w:tr>
        <w:tblPrEx>
          <w:tblW w:w="0" w:type="auto"/>
          <w:tblLayout w:type="fixed"/>
          <w:tblCellMar>
            <w:top w:w="15" w:type="dxa"/>
            <w:left w:w="15" w:type="dxa"/>
            <w:bottom w:w="15" w:type="dxa"/>
            <w:right w:w="15" w:type="dxa"/>
          </w:tblCellMar>
          <w:tblLook w:val="04A0"/>
        </w:tblPrEx>
        <w:tc>
          <w:tcPr>
            <w:tcW w:w="6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Общая площадь помещений для образовательного процесса в расчете на одного обучающегося</w:t>
            </w:r>
          </w:p>
        </w:tc>
        <w:tc>
          <w:tcPr>
            <w:tcW w:w="1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кв. м</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14</w:t>
            </w:r>
          </w:p>
        </w:tc>
      </w:tr>
    </w:tbl>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ВЫВОДЫ ПО РЕЗУЛЬТАТАМ САМООБСЛЕДОВАНИЯ</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1.  Деятельность образовательного учреждения строится в соответствии с государственной нормативно-правовой базой и программно-целевыми установками образовательной системы муниципалитета.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2. МОАУ «ООШ № 41 </w:t>
      </w:r>
      <w:r w:rsidRPr="00F201C5">
        <w:rPr>
          <w:rFonts w:asciiTheme="minorHAnsi" w:hAnsiTheme="minorHAnsi" w:cstheme="minorHAnsi"/>
          <w:color w:val="000000"/>
          <w:lang w:val="ru-RU" w:eastAsia="ru-RU" w:bidi="ar-SA"/>
        </w:rPr>
        <w:t>г.Орска</w:t>
      </w:r>
      <w:r w:rsidRPr="00F201C5">
        <w:rPr>
          <w:rFonts w:asciiTheme="minorHAnsi" w:hAnsiTheme="minorHAnsi" w:cstheme="minorHAnsi"/>
          <w:color w:val="000000"/>
          <w:lang w:val="ru-RU" w:eastAsia="ru-RU" w:bidi="ar-SA"/>
        </w:rPr>
        <w:t>»  предоставляет доступное, качественное образование, воспитание и развитие обучающихся в безопасных, комфортных условиях.</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3. Качество освоения обучающимися основных образовательных программам начального общего, основного общего  образования соответствует требованиям Федерального государственного стандарта начального общего, основного общего образования и федерального компонента государственного образовательного стандарта общего образования, однако является удовлетворительным, характеризуется пороговыми показателям по отдельным критериям.</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4. Педагогический коллектив образовательного учреждения определяет перспективы развития в соответствии с современными требованиями развития общества.</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5. Качество образовательного процесса обеспечивается за счет использования современных образовательных технологий.</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6. Родители, выпускники и общественность выражают позитивное отношение к деятельности школы.</w:t>
      </w:r>
    </w:p>
    <w:p w:rsidR="008F17AE" w:rsidRPr="00F201C5" w:rsidP="00DA604D">
      <w:pPr>
        <w:spacing w:beforeAutospacing="1" w:afterAutospacing="1"/>
        <w:jc w:val="both"/>
        <w:rPr>
          <w:color w:val="000000"/>
          <w:lang w:val="ru-RU" w:eastAsia="ru-RU" w:bidi="ar-SA"/>
        </w:rPr>
      </w:pPr>
      <w:r w:rsidRPr="00F201C5">
        <w:rPr>
          <w:rFonts w:asciiTheme="minorHAnsi" w:hAnsiTheme="minorHAnsi" w:cstheme="minorHAnsi"/>
          <w:color w:val="000000"/>
          <w:lang w:val="ru-RU" w:eastAsia="ru-RU" w:bidi="ar-SA"/>
        </w:rPr>
        <w:t xml:space="preserve">7. Повышается информационная открытость образовательного учреждения посредством проведения </w:t>
      </w:r>
      <w:r w:rsidRPr="00F201C5">
        <w:rPr>
          <w:rFonts w:asciiTheme="minorHAnsi" w:hAnsiTheme="minorHAnsi" w:cstheme="minorHAnsi"/>
          <w:color w:val="000000"/>
          <w:lang w:val="ru-RU" w:eastAsia="ru-RU" w:bidi="ar-SA"/>
        </w:rPr>
        <w:t>самообследования</w:t>
      </w:r>
      <w:r w:rsidRPr="00F201C5">
        <w:rPr>
          <w:rFonts w:asciiTheme="minorHAnsi" w:hAnsiTheme="minorHAnsi" w:cstheme="minorHAnsi"/>
          <w:color w:val="000000"/>
          <w:lang w:val="ru-RU" w:eastAsia="ru-RU" w:bidi="ar-SA"/>
        </w:rPr>
        <w:t>, отчет о котором ежегодно размещается на школьном сайте.</w:t>
      </w:r>
    </w:p>
    <w:p w:rsidR="008F17AE" w:rsidRPr="00F201C5" w:rsidP="00DA604D">
      <w:pPr>
        <w:spacing w:beforeAutospacing="1" w:afterAutospacing="1"/>
        <w:jc w:val="both"/>
        <w:rPr>
          <w:color w:val="000000"/>
          <w:lang w:val="ru-RU" w:eastAsia="ru-RU" w:bidi="ar-SA"/>
        </w:rPr>
      </w:pPr>
    </w:p>
    <w:sectPr>
      <w:footerReference w:type="default" r:id="rId8"/>
      <w:pgSz w:w="11907" w:h="16839"/>
      <w:pgMar w:top="284" w:right="1417" w:bottom="1440" w:left="129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651735"/>
      <w:docPartObj>
        <w:docPartGallery w:val="Page Numbers (Bottom of Page)"/>
        <w:docPartUnique/>
      </w:docPartObj>
    </w:sdtPr>
    <w:sdtContent>
      <w:p w:rsidR="00F201C5">
        <w:pPr>
          <w:pStyle w:val="Footer"/>
          <w:jc w:val="right"/>
        </w:pPr>
        <w:r>
          <w:fldChar w:fldCharType="begin"/>
        </w:r>
        <w:r>
          <w:instrText>PAGE   \* MERGEFORMAT</w:instrText>
        </w:r>
        <w:r>
          <w:fldChar w:fldCharType="separate"/>
        </w:r>
        <w:r w:rsidR="00CC1056">
          <w:rPr>
            <w:noProof/>
          </w:rPr>
          <w:t>10</w:t>
        </w:r>
        <w:r>
          <w:fldChar w:fldCharType="end"/>
        </w:r>
      </w:p>
    </w:sdtContent>
  </w:sdt>
  <w:p w:rsidR="00F201C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37D"/>
    <w:multiLevelType w:val="multilevel"/>
    <w:tmpl w:val="2E9A1B0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69F293D"/>
    <w:multiLevelType w:val="multilevel"/>
    <w:tmpl w:val="AAAE88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7003AE2"/>
    <w:multiLevelType w:val="multilevel"/>
    <w:tmpl w:val="6958CF18"/>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
    <w:nsid w:val="107E7465"/>
    <w:multiLevelType w:val="multilevel"/>
    <w:tmpl w:val="1F50869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0942382"/>
    <w:multiLevelType w:val="multilevel"/>
    <w:tmpl w:val="CDE44F9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16347DA1"/>
    <w:multiLevelType w:val="multilevel"/>
    <w:tmpl w:val="CD62A12A"/>
    <w:lvl w:ilvl="0">
      <w:start w:val="1"/>
      <w:numFmt w:val="bullet"/>
      <w:lvlText w:val=""/>
      <w:lvlJc w:val="left"/>
      <w:pPr>
        <w:ind w:left="855" w:hanging="360"/>
      </w:pPr>
      <w:rPr>
        <w:rFonts w:ascii="Symbol" w:hAnsi="Symbol"/>
      </w:rPr>
    </w:lvl>
    <w:lvl w:ilvl="1">
      <w:start w:val="1"/>
      <w:numFmt w:val="bullet"/>
      <w:lvlText w:val="o"/>
      <w:lvlJc w:val="left"/>
      <w:pPr>
        <w:ind w:left="1575" w:hanging="360"/>
      </w:pPr>
      <w:rPr>
        <w:rFonts w:ascii="Courier New" w:hAnsi="Courier New"/>
      </w:rPr>
    </w:lvl>
    <w:lvl w:ilvl="2">
      <w:start w:val="1"/>
      <w:numFmt w:val="bullet"/>
      <w:lvlText w:val=""/>
      <w:lvlJc w:val="left"/>
      <w:pPr>
        <w:ind w:left="2295" w:hanging="360"/>
      </w:pPr>
      <w:rPr>
        <w:rFonts w:ascii="Wingdings" w:hAnsi="Wingdings"/>
      </w:rPr>
    </w:lvl>
    <w:lvl w:ilvl="3">
      <w:start w:val="1"/>
      <w:numFmt w:val="bullet"/>
      <w:lvlText w:val=""/>
      <w:lvlJc w:val="left"/>
      <w:pPr>
        <w:ind w:left="3015" w:hanging="360"/>
      </w:pPr>
      <w:rPr>
        <w:rFonts w:ascii="Symbol" w:hAnsi="Symbol"/>
      </w:rPr>
    </w:lvl>
    <w:lvl w:ilvl="4">
      <w:start w:val="1"/>
      <w:numFmt w:val="bullet"/>
      <w:lvlText w:val="o"/>
      <w:lvlJc w:val="left"/>
      <w:pPr>
        <w:ind w:left="3735" w:hanging="360"/>
      </w:pPr>
      <w:rPr>
        <w:rFonts w:ascii="Courier New" w:hAnsi="Courier New"/>
      </w:rPr>
    </w:lvl>
    <w:lvl w:ilvl="5">
      <w:start w:val="1"/>
      <w:numFmt w:val="bullet"/>
      <w:lvlText w:val=""/>
      <w:lvlJc w:val="left"/>
      <w:pPr>
        <w:ind w:left="4455" w:hanging="360"/>
      </w:pPr>
      <w:rPr>
        <w:rFonts w:ascii="Wingdings" w:hAnsi="Wingdings"/>
      </w:rPr>
    </w:lvl>
    <w:lvl w:ilvl="6">
      <w:start w:val="1"/>
      <w:numFmt w:val="bullet"/>
      <w:lvlText w:val=""/>
      <w:lvlJc w:val="left"/>
      <w:pPr>
        <w:ind w:left="5175" w:hanging="360"/>
      </w:pPr>
      <w:rPr>
        <w:rFonts w:ascii="Symbol" w:hAnsi="Symbol"/>
      </w:rPr>
    </w:lvl>
    <w:lvl w:ilvl="7">
      <w:start w:val="1"/>
      <w:numFmt w:val="bullet"/>
      <w:lvlText w:val="o"/>
      <w:lvlJc w:val="left"/>
      <w:pPr>
        <w:ind w:left="5895" w:hanging="360"/>
      </w:pPr>
      <w:rPr>
        <w:rFonts w:ascii="Courier New" w:hAnsi="Courier New"/>
      </w:rPr>
    </w:lvl>
    <w:lvl w:ilvl="8">
      <w:start w:val="1"/>
      <w:numFmt w:val="bullet"/>
      <w:lvlText w:val=""/>
      <w:lvlJc w:val="left"/>
      <w:pPr>
        <w:ind w:left="6615" w:hanging="360"/>
      </w:pPr>
      <w:rPr>
        <w:rFonts w:ascii="Wingdings" w:hAnsi="Wingdings"/>
      </w:rPr>
    </w:lvl>
  </w:abstractNum>
  <w:abstractNum w:abstractNumId="6">
    <w:nsid w:val="21377DE5"/>
    <w:multiLevelType w:val="multilevel"/>
    <w:tmpl w:val="3830DDA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23C57913"/>
    <w:multiLevelType w:val="multilevel"/>
    <w:tmpl w:val="3CB209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270410FA"/>
    <w:multiLevelType w:val="multilevel"/>
    <w:tmpl w:val="F80460D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2E022BA9"/>
    <w:multiLevelType w:val="multilevel"/>
    <w:tmpl w:val="395CED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39D58C2"/>
    <w:multiLevelType w:val="multilevel"/>
    <w:tmpl w:val="C5E8F8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448D1DE6"/>
    <w:multiLevelType w:val="multilevel"/>
    <w:tmpl w:val="955673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503C655D"/>
    <w:multiLevelType w:val="multilevel"/>
    <w:tmpl w:val="CF6C20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57687E04"/>
    <w:multiLevelType w:val="hybridMultilevel"/>
    <w:tmpl w:val="F162DA0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08B0B6F"/>
    <w:multiLevelType w:val="multilevel"/>
    <w:tmpl w:val="9F2E486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nsid w:val="67347A0A"/>
    <w:multiLevelType w:val="multilevel"/>
    <w:tmpl w:val="5D5AA7A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6EE64F1B"/>
    <w:multiLevelType w:val="multilevel"/>
    <w:tmpl w:val="FA147B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7309641A"/>
    <w:multiLevelType w:val="multilevel"/>
    <w:tmpl w:val="F05A42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14"/>
  </w:num>
  <w:num w:numId="5">
    <w:abstractNumId w:val="7"/>
  </w:num>
  <w:num w:numId="6">
    <w:abstractNumId w:val="12"/>
  </w:num>
  <w:num w:numId="7">
    <w:abstractNumId w:val="11"/>
  </w:num>
  <w:num w:numId="8">
    <w:abstractNumId w:val="15"/>
  </w:num>
  <w:num w:numId="9">
    <w:abstractNumId w:val="16"/>
  </w:num>
  <w:num w:numId="10">
    <w:abstractNumId w:val="2"/>
  </w:num>
  <w:num w:numId="11">
    <w:abstractNumId w:val="5"/>
  </w:num>
  <w:num w:numId="12">
    <w:abstractNumId w:val="6"/>
  </w:num>
  <w:num w:numId="13">
    <w:abstractNumId w:val="13"/>
  </w:num>
  <w:num w:numId="14">
    <w:abstractNumId w:val="8"/>
  </w:num>
  <w:num w:numId="15">
    <w:abstractNumId w:val="4"/>
  </w:num>
  <w:num w:numId="16">
    <w:abstractNumId w:val="17"/>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2A2A86"/>
    <w:rsid w:val="006875E2"/>
    <w:rsid w:val="00880683"/>
    <w:rsid w:val="008F17AE"/>
    <w:rsid w:val="00C45207"/>
    <w:rsid w:val="00CC1056"/>
    <w:rsid w:val="00D355C1"/>
    <w:rsid w:val="00DA604D"/>
    <w:rsid w:val="00F201C5"/>
    <w:rsid w:val="00FB6D9C"/>
    <w:rsid w:val="00FF1DC1"/>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2">
    <w:name w:val="heading 2"/>
    <w:basedOn w:val="Normal"/>
    <w:next w:val="Normal"/>
    <w:link w:val="2"/>
    <w:uiPriority w:val="9"/>
    <w:qFormat/>
    <w:pPr>
      <w:keepNext/>
      <w:keepLines/>
      <w:spacing w:before="200" w:beforeAutospacing="1" w:afterAutospacing="1"/>
      <w:outlineLvl w:val="1"/>
    </w:pPr>
    <w:rPr>
      <w:rFonts w:asciiTheme="majorHAnsi" w:hAnsiTheme="majorHAnsi"/>
      <w:b/>
      <w:color w:val="4F81BD" w:themeColor="accent1"/>
      <w:sz w:val="26"/>
      <w:szCs w:val="20"/>
      <w:lang w:val="ru-RU" w:eastAsia="ru-RU" w:bidi="ar-SA"/>
    </w:rPr>
  </w:style>
  <w:style w:type="paragraph" w:styleId="Heading3">
    <w:name w:val="heading 3"/>
    <w:basedOn w:val="Normal"/>
    <w:next w:val="Normal"/>
    <w:link w:val="3"/>
    <w:uiPriority w:val="9"/>
    <w:qFormat/>
    <w:pPr>
      <w:keepNext/>
      <w:keepLines/>
      <w:spacing w:before="200" w:beforeAutospacing="1" w:afterAutospacing="1"/>
      <w:outlineLvl w:val="2"/>
    </w:pPr>
    <w:rPr>
      <w:rFonts w:asciiTheme="majorHAnsi" w:hAnsiTheme="majorHAnsi"/>
      <w:b/>
      <w:color w:val="4F81BD" w:themeColor="accent1"/>
      <w:sz w:val="22"/>
      <w:szCs w:val="20"/>
      <w:lang w:val="ru-RU" w:eastAsia="ru-RU"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a"/>
    <w:uiPriority w:val="99"/>
    <w:pPr>
      <w:tabs>
        <w:tab w:val="center" w:pos="4677"/>
        <w:tab w:val="right" w:pos="9355"/>
      </w:tabs>
      <w:spacing w:beforeAutospacing="1" w:afterAutospacing="1"/>
    </w:pPr>
    <w:rPr>
      <w:rFonts w:ascii="Calibri" w:hAnsi="Calibri"/>
      <w:color w:val="000000"/>
      <w:sz w:val="22"/>
      <w:szCs w:val="20"/>
      <w:lang w:val="ru-RU" w:eastAsia="ru-RU" w:bidi="ar-SA"/>
    </w:rPr>
  </w:style>
  <w:style w:type="character" w:customStyle="1" w:styleId="1">
    <w:name w:val="Обычный1"/>
  </w:style>
  <w:style w:type="character" w:customStyle="1" w:styleId="a">
    <w:name w:val="Нижний колонтитул Знак"/>
    <w:basedOn w:val="1"/>
    <w:link w:val="Footer"/>
    <w:uiPriority w:val="99"/>
    <w:rPr>
      <w:rFonts w:ascii="Calibri" w:hAnsi="Calibri"/>
      <w:color w:val="000000"/>
      <w:sz w:val="22"/>
      <w:lang w:val="ru-RU" w:eastAsia="ru-RU" w:bidi="ar-SA"/>
    </w:rPr>
  </w:style>
  <w:style w:type="character" w:customStyle="1" w:styleId="2">
    <w:name w:val="Заголовок 2 Знак"/>
    <w:basedOn w:val="1"/>
    <w:link w:val="Heading2"/>
    <w:rPr>
      <w:rFonts w:asciiTheme="majorHAnsi" w:hAnsiTheme="majorHAnsi"/>
      <w:b/>
      <w:color w:val="4F81BD" w:themeColor="accent1"/>
      <w:sz w:val="26"/>
      <w:lang w:val="ru-RU" w:eastAsia="ru-RU" w:bidi="ar-SA"/>
    </w:rPr>
  </w:style>
  <w:style w:type="table" w:customStyle="1" w:styleId="20">
    <w:name w:val="Сетка таблицы2"/>
    <w:basedOn w:val="TableNormal"/>
    <w:pPr>
      <w:spacing w:beforeAutospacing="1" w:afterAutospacing="1"/>
    </w:pPr>
    <w:rPr>
      <w:color w:val="00000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a0"/>
    <w:uiPriority w:val="34"/>
    <w:qFormat/>
    <w:pPr>
      <w:spacing w:beforeAutospacing="1" w:afterAutospacing="1"/>
      <w:ind w:left="720"/>
      <w:contextualSpacing/>
    </w:pPr>
    <w:rPr>
      <w:rFonts w:asciiTheme="minorHAnsi" w:hAnsiTheme="minorHAnsi"/>
      <w:color w:val="000000"/>
      <w:sz w:val="22"/>
      <w:szCs w:val="20"/>
      <w:lang w:val="ru-RU" w:eastAsia="ru-RU" w:bidi="ar-SA"/>
    </w:rPr>
  </w:style>
  <w:style w:type="character" w:customStyle="1" w:styleId="a0">
    <w:name w:val="Абзац списка Знак"/>
    <w:basedOn w:val="1"/>
    <w:link w:val="ListParagraph"/>
    <w:rPr>
      <w:rFonts w:asciiTheme="minorHAnsi" w:hAnsiTheme="minorHAnsi"/>
      <w:color w:val="000000"/>
      <w:sz w:val="22"/>
      <w:lang w:val="ru-RU" w:eastAsia="ru-RU" w:bidi="ar-SA"/>
    </w:rPr>
  </w:style>
  <w:style w:type="paragraph" w:customStyle="1" w:styleId="c48">
    <w:name w:val="c48"/>
    <w:basedOn w:val="Normal"/>
    <w:link w:val="c480"/>
    <w:pPr>
      <w:spacing w:beforeAutospacing="1" w:afterAutospacing="1"/>
    </w:pPr>
    <w:rPr>
      <w:color w:val="000000"/>
      <w:szCs w:val="20"/>
      <w:lang w:val="ru-RU" w:eastAsia="ru-RU" w:bidi="ar-SA"/>
    </w:rPr>
  </w:style>
  <w:style w:type="character" w:customStyle="1" w:styleId="c480">
    <w:name w:val="c48_0"/>
    <w:basedOn w:val="1"/>
    <w:link w:val="c48"/>
    <w:rPr>
      <w:color w:val="000000"/>
      <w:sz w:val="24"/>
      <w:lang w:val="ru-RU" w:eastAsia="ru-RU" w:bidi="ar-SA"/>
    </w:rPr>
  </w:style>
  <w:style w:type="character" w:customStyle="1" w:styleId="3">
    <w:name w:val="Заголовок 3 Знак"/>
    <w:basedOn w:val="1"/>
    <w:link w:val="Heading3"/>
    <w:rPr>
      <w:rFonts w:asciiTheme="majorHAnsi" w:hAnsiTheme="majorHAnsi"/>
      <w:b/>
      <w:color w:val="4F81BD" w:themeColor="accent1"/>
      <w:sz w:val="22"/>
      <w:lang w:val="ru-RU" w:eastAsia="ru-RU" w:bidi="ar-SA"/>
    </w:rPr>
  </w:style>
  <w:style w:type="table" w:customStyle="1" w:styleId="30">
    <w:name w:val="Сетка таблицы3"/>
    <w:basedOn w:val="TableNormal"/>
    <w:pPr>
      <w:spacing w:beforeAutospacing="1" w:afterAutospacing="1"/>
    </w:pPr>
    <w:rPr>
      <w:color w:val="00000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pPr>
      <w:widowControl w:val="0"/>
      <w:spacing w:beforeAutospacing="1" w:afterAutospacing="1"/>
    </w:pPr>
    <w:rPr>
      <w:rFonts w:asciiTheme="minorHAnsi" w:hAnsiTheme="minorHAnsi"/>
      <w:color w:val="000000"/>
      <w:sz w:val="22"/>
      <w:lang w:val="ru-RU" w:eastAsia="ru-RU" w:bidi="ar-SA"/>
    </w:rPr>
    <w:tblPr>
      <w:tblInd w:w="0" w:type="dxa"/>
      <w:tblCellMar>
        <w:top w:w="0" w:type="dxa"/>
        <w:left w:w="0" w:type="dxa"/>
        <w:bottom w:w="0" w:type="dxa"/>
        <w:right w:w="0" w:type="dxa"/>
      </w:tblCellMar>
    </w:tblPr>
  </w:style>
  <w:style w:type="table" w:styleId="TableGrid">
    <w:name w:val="Table Grid"/>
    <w:basedOn w:val="TableNormal"/>
    <w:pPr>
      <w:spacing w:beforeAutospacing="1" w:afterAutospacing="1"/>
    </w:pPr>
    <w:rPr>
      <w:rFonts w:asciiTheme="minorHAnsi" w:hAnsiTheme="minorHAnsi"/>
      <w:color w:val="000000"/>
      <w:sz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Основной шрифт абзаца1_1"/>
    <w:link w:val="10"/>
    <w:rPr>
      <w:rFonts w:asciiTheme="minorHAnsi" w:hAnsiTheme="minorHAnsi"/>
      <w:color w:val="000000"/>
      <w:sz w:val="22"/>
      <w:lang w:val="ru-RU" w:eastAsia="ru-RU" w:bidi="ar-SA"/>
    </w:rPr>
  </w:style>
  <w:style w:type="paragraph" w:customStyle="1" w:styleId="10">
    <w:name w:val="Основной шрифт абзаца1_0"/>
    <w:link w:val="11"/>
    <w:pPr>
      <w:spacing w:beforeAutospacing="1" w:afterAutospacing="1"/>
    </w:pPr>
    <w:rPr>
      <w:rFonts w:asciiTheme="minorHAnsi" w:hAnsiTheme="minorHAnsi"/>
      <w:color w:val="000000"/>
      <w:sz w:val="22"/>
      <w:lang w:val="ru-RU" w:eastAsia="ru-RU" w:bidi="ar-SA"/>
    </w:rPr>
  </w:style>
  <w:style w:type="character" w:customStyle="1" w:styleId="100">
    <w:name w:val="Гиперссылка1_0"/>
    <w:basedOn w:val="11"/>
    <w:link w:val="12"/>
    <w:rPr>
      <w:color w:val="0000FF"/>
      <w:u w:val="single"/>
    </w:rPr>
  </w:style>
  <w:style w:type="paragraph" w:customStyle="1" w:styleId="12">
    <w:name w:val="Гиперссылка1"/>
    <w:basedOn w:val="10"/>
    <w:link w:val="10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chart" Target="charts/chart1.xml" /><Relationship Id="rId6" Type="http://schemas.openxmlformats.org/officeDocument/2006/relationships/hyperlink" Target="https://studika.ru/orsk/tekhnikum-transporta-g-orska/specialnosti/23.02.06" TargetMode="External" /><Relationship Id="rId7" Type="http://schemas.openxmlformats.org/officeDocument/2006/relationships/hyperlink" Target="https://studika.ru/orsk/pedkolledzh-g-orska/specialnosti/44.02.05" TargetMode="External" /><Relationship Id="rId8" Type="http://schemas.openxmlformats.org/officeDocument/2006/relationships/footer" Target="footer1.xml" /><Relationship Id="rId9" Type="http://schemas.openxmlformats.org/officeDocument/2006/relationships/theme" Target="theme/theme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invertIfNegative val="0"/>
          <c:cat>
            <c:strRef>
              <c:f>Лист1!$A$2:$A$6</c:f>
              <c:strCache>
                <c:ptCount val="5"/>
                <c:pt idx="0">
                  <c:v>2016-2017 </c:v>
                </c:pt>
                <c:pt idx="1">
                  <c:v>2017-2018</c:v>
                </c:pt>
                <c:pt idx="2">
                  <c:v>2018-2019</c:v>
                </c:pt>
                <c:pt idx="3">
                  <c:v>2020-2021</c:v>
                </c:pt>
                <c:pt idx="4">
                  <c:v>2021-2022</c:v>
                </c:pt>
              </c:strCache>
            </c:strRef>
          </c:cat>
          <c:val>
            <c:numRef>
              <c:f>Лист1!$B$2:$B$6</c:f>
              <c:numCache>
                <c:formatCode>General</c:formatCode>
                <c:ptCount val="5"/>
                <c:pt idx="0">
                  <c:v>67</c:v>
                </c:pt>
                <c:pt idx="1">
                  <c:v>75</c:v>
                </c:pt>
                <c:pt idx="2">
                  <c:v>100</c:v>
                </c:pt>
                <c:pt idx="3">
                  <c:v>20</c:v>
                </c:pt>
                <c:pt idx="4">
                  <c:v>67</c:v>
                </c:pt>
              </c:numCache>
            </c:numRef>
          </c:val>
        </c:ser>
        <c:ser>
          <c:idx val="1"/>
          <c:order val="1"/>
          <c:tx>
            <c:strRef>
              <c:f>Лист1!$C$1</c:f>
              <c:strCache>
                <c:ptCount val="1"/>
                <c:pt idx="0">
                  <c:v>Русский яз.</c:v>
                </c:pt>
              </c:strCache>
            </c:strRef>
          </c:tx>
          <c:invertIfNegative val="0"/>
          <c:cat>
            <c:strRef>
              <c:f>Лист1!$A$2:$A$6</c:f>
              <c:strCache>
                <c:ptCount val="5"/>
                <c:pt idx="0">
                  <c:v>2016-2017 </c:v>
                </c:pt>
                <c:pt idx="1">
                  <c:v>2017-2018</c:v>
                </c:pt>
                <c:pt idx="2">
                  <c:v>2018-2019</c:v>
                </c:pt>
                <c:pt idx="3">
                  <c:v>2020-2021</c:v>
                </c:pt>
                <c:pt idx="4">
                  <c:v>2021-2022</c:v>
                </c:pt>
              </c:strCache>
            </c:strRef>
          </c:cat>
          <c:val>
            <c:numRef>
              <c:f>Лист1!$C$2:$C$6</c:f>
              <c:numCache>
                <c:formatCode>General</c:formatCode>
                <c:ptCount val="5"/>
                <c:pt idx="0">
                  <c:v>67</c:v>
                </c:pt>
                <c:pt idx="1">
                  <c:v>75</c:v>
                </c:pt>
                <c:pt idx="2">
                  <c:v>0</c:v>
                </c:pt>
                <c:pt idx="3">
                  <c:v>60</c:v>
                </c:pt>
                <c:pt idx="4">
                  <c:v>67</c:v>
                </c:pt>
              </c:numCache>
            </c:numRef>
          </c:val>
        </c:ser>
        <c:ser>
          <c:idx val="2"/>
          <c:order val="2"/>
          <c:tx>
            <c:strRef>
              <c:f>Лист1!$D$1</c:f>
              <c:strCache>
                <c:ptCount val="1"/>
                <c:pt idx="0">
                  <c:v>Столбец1</c:v>
                </c:pt>
              </c:strCache>
            </c:strRef>
          </c:tx>
          <c:invertIfNegative val="0"/>
          <c:cat>
            <c:strRef>
              <c:f>Лист1!$A$2:$A$6</c:f>
              <c:strCache>
                <c:ptCount val="5"/>
                <c:pt idx="0">
                  <c:v>2016-2017 </c:v>
                </c:pt>
                <c:pt idx="1">
                  <c:v>2017-2018</c:v>
                </c:pt>
                <c:pt idx="2">
                  <c:v>2018-2019</c:v>
                </c:pt>
                <c:pt idx="3">
                  <c:v>2020-2021</c:v>
                </c:pt>
                <c:pt idx="4">
                  <c:v>2021-2022</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238646784"/>
        <c:axId val="228177536"/>
      </c:barChart>
      <c:catAx>
        <c:axId val="238646784"/>
        <c:scaling>
          <c:orientation val="minMax"/>
        </c:scaling>
        <c:delete val="0"/>
        <c:axPos val="b"/>
        <c:majorTickMark val="out"/>
        <c:minorTickMark val="none"/>
        <c:tickLblPos val="nextTo"/>
        <c:crossAx val="228177536"/>
        <c:crosses val="autoZero"/>
        <c:auto val="1"/>
        <c:lblAlgn val="ctr"/>
        <c:lblOffset val="100"/>
        <c:noMultiLvlLbl val="0"/>
      </c:catAx>
      <c:valAx>
        <c:axId val="228177536"/>
        <c:scaling>
          <c:orientation val="minMax"/>
        </c:scaling>
        <c:delete val="0"/>
        <c:axPos val="l"/>
        <c:majorGridlines/>
        <c:numFmt formatCode="General" sourceLinked="1"/>
        <c:majorTickMark val="out"/>
        <c:minorTickMark val="none"/>
        <c:tickLblPos val="nextTo"/>
        <c:crossAx val="238646784"/>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